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Autospacing="0" w:afterAutospacing="0" w:line="660" w:lineRule="exact"/>
        <w:jc w:val="center"/>
        <w:textAlignment w:val="auto"/>
        <w:rPr>
          <w:rFonts w:hint="eastAsia" w:ascii="宋体" w:hAnsi="宋体" w:eastAsia="宋体" w:cs="宋体"/>
          <w:b/>
          <w:bCs w:val="0"/>
          <w:sz w:val="44"/>
          <w:szCs w:val="44"/>
          <w:lang w:val="en-US"/>
        </w:rPr>
      </w:pPr>
      <w:r>
        <w:rPr>
          <w:rFonts w:hint="eastAsia" w:ascii="宋体" w:hAnsi="宋体" w:eastAsia="宋体" w:cs="宋体"/>
          <w:b/>
          <w:bCs w:val="0"/>
          <w:sz w:val="44"/>
          <w:szCs w:val="44"/>
        </w:rPr>
        <w:t>三亚市公安局</w:t>
      </w:r>
      <w:r>
        <w:rPr>
          <w:rFonts w:hint="eastAsia" w:ascii="宋体" w:hAnsi="宋体" w:eastAsia="宋体" w:cs="宋体"/>
          <w:b/>
          <w:bCs w:val="0"/>
          <w:sz w:val="44"/>
          <w:szCs w:val="44"/>
          <w:lang w:val="en-US" w:eastAsia="zh-CN"/>
        </w:rPr>
        <w:t>交通警察支队</w:t>
      </w:r>
    </w:p>
    <w:p>
      <w:pPr>
        <w:keepNext w:val="0"/>
        <w:keepLines w:val="0"/>
        <w:pageBreakBefore w:val="0"/>
        <w:kinsoku/>
        <w:wordWrap/>
        <w:overflowPunct/>
        <w:topLinePunct w:val="0"/>
        <w:autoSpaceDE/>
        <w:autoSpaceDN/>
        <w:bidi w:val="0"/>
        <w:adjustRightInd/>
        <w:snapToGrid/>
        <w:spacing w:beforeAutospacing="0" w:afterAutospacing="0" w:line="660" w:lineRule="exact"/>
        <w:jc w:val="center"/>
        <w:textAlignment w:val="auto"/>
        <w:rPr>
          <w:rFonts w:hint="eastAsia" w:ascii="宋体" w:hAnsi="宋体" w:eastAsia="宋体" w:cs="宋体"/>
          <w:b/>
          <w:bCs w:val="0"/>
          <w:kern w:val="0"/>
          <w:sz w:val="44"/>
          <w:szCs w:val="44"/>
          <w:lang w:val="en-US" w:eastAsia="zh-CN"/>
        </w:rPr>
      </w:pPr>
      <w:r>
        <w:rPr>
          <w:rFonts w:hint="eastAsia" w:ascii="宋体" w:hAnsi="宋体" w:eastAsia="宋体" w:cs="宋体"/>
          <w:b/>
          <w:bCs w:val="0"/>
          <w:kern w:val="0"/>
          <w:sz w:val="44"/>
          <w:szCs w:val="44"/>
          <w:lang w:eastAsia="zh-CN"/>
        </w:rPr>
        <w:t>20</w:t>
      </w:r>
      <w:r>
        <w:rPr>
          <w:rFonts w:hint="eastAsia" w:ascii="宋体" w:hAnsi="宋体" w:eastAsia="宋体" w:cs="宋体"/>
          <w:b/>
          <w:bCs w:val="0"/>
          <w:kern w:val="0"/>
          <w:sz w:val="44"/>
          <w:szCs w:val="44"/>
          <w:lang w:val="en-US" w:eastAsia="zh-CN"/>
        </w:rPr>
        <w:t>24</w:t>
      </w:r>
      <w:r>
        <w:rPr>
          <w:rFonts w:hint="eastAsia" w:ascii="宋体" w:hAnsi="宋体" w:eastAsia="宋体" w:cs="宋体"/>
          <w:b/>
          <w:bCs w:val="0"/>
          <w:kern w:val="0"/>
          <w:sz w:val="44"/>
          <w:szCs w:val="44"/>
          <w:lang w:eastAsia="zh-CN"/>
        </w:rPr>
        <w:t>年</w:t>
      </w:r>
      <w:r>
        <w:rPr>
          <w:rFonts w:hint="eastAsia" w:ascii="宋体" w:hAnsi="宋体" w:eastAsia="宋体" w:cs="宋体"/>
          <w:b/>
          <w:bCs w:val="0"/>
          <w:kern w:val="0"/>
          <w:sz w:val="44"/>
          <w:szCs w:val="44"/>
        </w:rPr>
        <w:t>度</w:t>
      </w:r>
      <w:r>
        <w:rPr>
          <w:rFonts w:hint="eastAsia" w:ascii="宋体" w:hAnsi="宋体" w:eastAsia="宋体" w:cs="宋体"/>
          <w:b/>
          <w:bCs w:val="0"/>
          <w:kern w:val="0"/>
          <w:sz w:val="44"/>
          <w:szCs w:val="44"/>
          <w:lang w:val="en-US" w:eastAsia="zh-CN"/>
        </w:rPr>
        <w:t>道路交通安全秩序管理</w:t>
      </w:r>
    </w:p>
    <w:p>
      <w:pPr>
        <w:keepNext w:val="0"/>
        <w:keepLines w:val="0"/>
        <w:pageBreakBefore w:val="0"/>
        <w:kinsoku/>
        <w:wordWrap/>
        <w:overflowPunct/>
        <w:topLinePunct w:val="0"/>
        <w:autoSpaceDE/>
        <w:autoSpaceDN/>
        <w:bidi w:val="0"/>
        <w:adjustRightInd/>
        <w:snapToGrid/>
        <w:spacing w:beforeAutospacing="0" w:afterAutospacing="0" w:line="660" w:lineRule="exact"/>
        <w:jc w:val="center"/>
        <w:textAlignment w:val="auto"/>
        <w:rPr>
          <w:rFonts w:hint="eastAsia" w:ascii="宋体" w:hAnsi="宋体" w:eastAsia="宋体" w:cs="宋体"/>
          <w:b/>
          <w:bCs w:val="0"/>
          <w:sz w:val="44"/>
          <w:szCs w:val="44"/>
        </w:rPr>
      </w:pPr>
      <w:r>
        <w:rPr>
          <w:rFonts w:hint="eastAsia" w:ascii="宋体" w:hAnsi="宋体" w:eastAsia="宋体" w:cs="宋体"/>
          <w:b/>
          <w:bCs w:val="0"/>
          <w:kern w:val="0"/>
          <w:sz w:val="44"/>
          <w:szCs w:val="44"/>
        </w:rPr>
        <w:t>项目</w:t>
      </w:r>
      <w:r>
        <w:rPr>
          <w:rFonts w:hint="eastAsia" w:ascii="宋体" w:hAnsi="宋体" w:eastAsia="宋体" w:cs="宋体"/>
          <w:b/>
          <w:bCs w:val="0"/>
          <w:sz w:val="44"/>
          <w:szCs w:val="44"/>
        </w:rPr>
        <w:t>绩效自评报告</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660" w:lineRule="exact"/>
        <w:ind w:left="0" w:firstLine="165"/>
        <w:jc w:val="center"/>
        <w:textAlignment w:val="auto"/>
        <w:rPr>
          <w:rFonts w:hint="eastAsia" w:ascii="宋体" w:hAnsi="宋体" w:eastAsia="宋体" w:cs="宋体"/>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660" w:lineRule="exact"/>
        <w:ind w:left="0" w:firstLine="165"/>
        <w:jc w:val="center"/>
        <w:textAlignment w:val="auto"/>
        <w:rPr>
          <w:rFonts w:hint="eastAsia" w:ascii="宋体" w:hAnsi="宋体" w:eastAsia="宋体" w:cs="宋体"/>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660" w:lineRule="exact"/>
        <w:ind w:left="0" w:firstLine="165"/>
        <w:jc w:val="center"/>
        <w:textAlignment w:val="auto"/>
        <w:rPr>
          <w:rFonts w:hint="eastAsia" w:ascii="宋体" w:hAnsi="宋体" w:eastAsia="宋体" w:cs="宋体"/>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660" w:lineRule="exact"/>
        <w:ind w:left="0" w:firstLine="165"/>
        <w:jc w:val="center"/>
        <w:textAlignment w:val="auto"/>
        <w:rPr>
          <w:rFonts w:hint="eastAsia" w:ascii="宋体" w:hAnsi="宋体" w:eastAsia="宋体" w:cs="宋体"/>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660" w:lineRule="exact"/>
        <w:ind w:left="0" w:firstLine="165"/>
        <w:jc w:val="center"/>
        <w:textAlignment w:val="auto"/>
        <w:rPr>
          <w:rFonts w:hint="eastAsia" w:ascii="宋体" w:hAnsi="宋体" w:eastAsia="宋体" w:cs="宋体"/>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660" w:lineRule="exact"/>
        <w:ind w:left="0" w:firstLine="165"/>
        <w:jc w:val="center"/>
        <w:textAlignment w:val="auto"/>
        <w:rPr>
          <w:rFonts w:hint="eastAsia" w:ascii="宋体" w:hAnsi="宋体" w:eastAsia="宋体" w:cs="宋体"/>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660" w:lineRule="exact"/>
        <w:ind w:left="0" w:firstLine="165"/>
        <w:jc w:val="center"/>
        <w:textAlignment w:val="auto"/>
        <w:rPr>
          <w:rFonts w:hint="eastAsia" w:ascii="宋体" w:hAnsi="宋体" w:eastAsia="宋体" w:cs="宋体"/>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660" w:lineRule="exact"/>
        <w:ind w:left="0" w:firstLine="165"/>
        <w:jc w:val="center"/>
        <w:textAlignment w:val="auto"/>
        <w:rPr>
          <w:rFonts w:hint="eastAsia" w:ascii="宋体" w:hAnsi="宋体" w:eastAsia="宋体" w:cs="宋体"/>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660" w:lineRule="exact"/>
        <w:ind w:left="0" w:firstLine="165"/>
        <w:jc w:val="center"/>
        <w:textAlignment w:val="auto"/>
        <w:rPr>
          <w:rFonts w:hint="eastAsia" w:ascii="宋体" w:hAnsi="宋体" w:eastAsia="宋体" w:cs="宋体"/>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660" w:lineRule="exact"/>
        <w:jc w:val="both"/>
        <w:textAlignment w:val="auto"/>
        <w:rPr>
          <w:rFonts w:hint="eastAsia" w:ascii="宋体" w:hAnsi="宋体" w:eastAsia="宋体" w:cs="宋体"/>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660" w:lineRule="exact"/>
        <w:ind w:left="0" w:firstLine="165"/>
        <w:jc w:val="center"/>
        <w:textAlignment w:val="auto"/>
        <w:rPr>
          <w:rFonts w:hint="eastAsia" w:ascii="宋体" w:hAnsi="宋体" w:eastAsia="宋体" w:cs="宋体"/>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660" w:lineRule="exact"/>
        <w:ind w:left="0" w:firstLine="165"/>
        <w:jc w:val="center"/>
        <w:textAlignment w:val="auto"/>
        <w:rPr>
          <w:rFonts w:hint="eastAsia" w:ascii="宋体" w:hAnsi="宋体" w:eastAsia="宋体" w:cs="宋体"/>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660" w:lineRule="exact"/>
        <w:ind w:left="0" w:firstLine="165"/>
        <w:jc w:val="center"/>
        <w:textAlignment w:val="auto"/>
        <w:rPr>
          <w:rFonts w:hint="eastAsia" w:ascii="宋体" w:hAnsi="宋体" w:eastAsia="宋体" w:cs="宋体"/>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660" w:lineRule="exact"/>
        <w:ind w:left="0" w:firstLine="165"/>
        <w:jc w:val="center"/>
        <w:textAlignment w:val="auto"/>
        <w:rPr>
          <w:rFonts w:hint="eastAsia" w:ascii="宋体" w:hAnsi="宋体" w:eastAsia="宋体" w:cs="宋体"/>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660" w:lineRule="exact"/>
        <w:ind w:left="0" w:firstLine="165"/>
        <w:jc w:val="center"/>
        <w:textAlignment w:val="auto"/>
        <w:rPr>
          <w:rFonts w:hint="eastAsia" w:ascii="宋体" w:hAnsi="宋体" w:eastAsia="宋体" w:cs="宋体"/>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660" w:lineRule="exact"/>
        <w:ind w:left="0" w:firstLine="165"/>
        <w:jc w:val="center"/>
        <w:textAlignment w:val="auto"/>
        <w:rPr>
          <w:rFonts w:hint="eastAsia" w:ascii="宋体" w:hAnsi="宋体" w:eastAsia="宋体" w:cs="宋体"/>
        </w:rPr>
      </w:pPr>
    </w:p>
    <w:p>
      <w:pPr>
        <w:keepNext w:val="0"/>
        <w:keepLines w:val="0"/>
        <w:pageBreakBefore w:val="0"/>
        <w:kinsoku/>
        <w:wordWrap/>
        <w:overflowPunct/>
        <w:topLinePunct w:val="0"/>
        <w:autoSpaceDE/>
        <w:autoSpaceDN/>
        <w:bidi w:val="0"/>
        <w:adjustRightInd/>
        <w:snapToGrid/>
        <w:spacing w:beforeAutospacing="0" w:afterAutospacing="0" w:line="660" w:lineRule="exact"/>
        <w:jc w:val="center"/>
        <w:textAlignment w:val="auto"/>
        <w:rPr>
          <w:rFonts w:hint="eastAsia" w:ascii="宋体" w:hAnsi="宋体" w:eastAsia="宋体" w:cs="宋体"/>
          <w:b/>
          <w:bCs w:val="0"/>
          <w:sz w:val="32"/>
          <w:szCs w:val="32"/>
          <w:lang w:val="en-US" w:eastAsia="zh-CN"/>
        </w:rPr>
      </w:pPr>
      <w:r>
        <w:rPr>
          <w:rFonts w:hint="eastAsia" w:ascii="宋体" w:hAnsi="宋体" w:eastAsia="宋体" w:cs="宋体"/>
          <w:b/>
          <w:bCs w:val="0"/>
          <w:sz w:val="32"/>
          <w:szCs w:val="32"/>
        </w:rPr>
        <w:t>三亚市公安局</w:t>
      </w:r>
      <w:r>
        <w:rPr>
          <w:rFonts w:hint="eastAsia" w:ascii="宋体" w:hAnsi="宋体" w:eastAsia="宋体" w:cs="宋体"/>
          <w:b/>
          <w:bCs w:val="0"/>
          <w:sz w:val="32"/>
          <w:szCs w:val="32"/>
          <w:lang w:val="en-US" w:eastAsia="zh-CN"/>
        </w:rPr>
        <w:t>交通警察支队</w:t>
      </w:r>
    </w:p>
    <w:p>
      <w:pPr>
        <w:keepNext w:val="0"/>
        <w:keepLines w:val="0"/>
        <w:pageBreakBefore w:val="0"/>
        <w:kinsoku/>
        <w:wordWrap/>
        <w:overflowPunct/>
        <w:topLinePunct w:val="0"/>
        <w:autoSpaceDE/>
        <w:autoSpaceDN/>
        <w:bidi w:val="0"/>
        <w:adjustRightInd/>
        <w:snapToGrid/>
        <w:spacing w:beforeAutospacing="0" w:afterAutospacing="0" w:line="660" w:lineRule="exact"/>
        <w:jc w:val="center"/>
        <w:textAlignment w:val="auto"/>
        <w:rPr>
          <w:rFonts w:hint="eastAsia" w:ascii="宋体" w:hAnsi="宋体" w:eastAsia="宋体" w:cs="宋体"/>
          <w:b/>
          <w:bCs w:val="0"/>
          <w:sz w:val="32"/>
          <w:szCs w:val="32"/>
        </w:rPr>
      </w:pPr>
      <w:r>
        <w:rPr>
          <w:rFonts w:hint="eastAsia" w:ascii="宋体" w:hAnsi="宋体" w:eastAsia="宋体" w:cs="宋体"/>
          <w:b/>
          <w:bCs w:val="0"/>
          <w:sz w:val="32"/>
          <w:szCs w:val="32"/>
        </w:rPr>
        <w:t>二0</w:t>
      </w:r>
      <w:r>
        <w:rPr>
          <w:rFonts w:hint="eastAsia" w:ascii="宋体" w:hAnsi="宋体" w:eastAsia="宋体" w:cs="宋体"/>
          <w:b/>
          <w:bCs w:val="0"/>
          <w:sz w:val="32"/>
          <w:szCs w:val="32"/>
          <w:lang w:eastAsia="zh-CN"/>
        </w:rPr>
        <w:t>二五</w:t>
      </w:r>
      <w:r>
        <w:rPr>
          <w:rFonts w:hint="eastAsia" w:ascii="宋体" w:hAnsi="宋体" w:eastAsia="宋体" w:cs="宋体"/>
          <w:b/>
          <w:bCs w:val="0"/>
          <w:sz w:val="32"/>
          <w:szCs w:val="32"/>
        </w:rPr>
        <w:t>年</w:t>
      </w:r>
      <w:r>
        <w:rPr>
          <w:rFonts w:hint="eastAsia" w:ascii="宋体" w:hAnsi="宋体" w:eastAsia="宋体" w:cs="宋体"/>
          <w:b/>
          <w:bCs w:val="0"/>
          <w:sz w:val="32"/>
          <w:szCs w:val="32"/>
          <w:lang w:eastAsia="zh-CN"/>
        </w:rPr>
        <w:t>五</w:t>
      </w:r>
      <w:r>
        <w:rPr>
          <w:rFonts w:hint="eastAsia" w:ascii="宋体" w:hAnsi="宋体" w:eastAsia="宋体" w:cs="宋体"/>
          <w:b/>
          <w:bCs w:val="0"/>
          <w:sz w:val="32"/>
          <w:szCs w:val="32"/>
        </w:rPr>
        <w:t>月</w:t>
      </w:r>
    </w:p>
    <w:p>
      <w:pPr>
        <w:pStyle w:val="4"/>
        <w:keepNext w:val="0"/>
        <w:keepLines w:val="0"/>
        <w:pageBreakBefore w:val="0"/>
        <w:widowControl/>
        <w:suppressLineNumbers w:val="0"/>
        <w:kinsoku/>
        <w:wordWrap/>
        <w:overflowPunct/>
        <w:topLinePunct w:val="0"/>
        <w:autoSpaceDE/>
        <w:autoSpaceDN/>
        <w:bidi w:val="0"/>
        <w:spacing w:beforeAutospacing="0" w:afterAutospacing="0" w:line="560" w:lineRule="exact"/>
        <w:ind w:left="0" w:firstLine="645"/>
        <w:textAlignment w:val="auto"/>
      </w:pPr>
      <w:r>
        <w:rPr>
          <w:rFonts w:ascii="黑体" w:hAnsi="宋体" w:eastAsia="黑体" w:cs="黑体"/>
          <w:sz w:val="31"/>
          <w:szCs w:val="31"/>
        </w:rPr>
        <w:t>一、项目概况    </w:t>
      </w:r>
    </w:p>
    <w:p>
      <w:pPr>
        <w:pStyle w:val="4"/>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20" w:firstLineChars="200"/>
        <w:jc w:val="left"/>
        <w:textAlignment w:val="auto"/>
        <w:outlineLvl w:val="9"/>
        <w:rPr>
          <w:rFonts w:hint="default" w:ascii="仿宋_GB2312" w:eastAsia="仿宋_GB2312" w:cs="仿宋_GB2312"/>
          <w:sz w:val="31"/>
          <w:szCs w:val="31"/>
        </w:rPr>
      </w:pPr>
      <w:r>
        <w:rPr>
          <w:rFonts w:hint="default" w:ascii="仿宋_GB2312" w:eastAsia="仿宋_GB2312" w:cs="仿宋_GB2312"/>
          <w:sz w:val="31"/>
          <w:szCs w:val="31"/>
        </w:rPr>
        <w:t>（一）项目基本情况</w:t>
      </w:r>
    </w:p>
    <w:p>
      <w:pPr>
        <w:pStyle w:val="4"/>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jc w:val="left"/>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项目名称：</w:t>
      </w:r>
      <w:r>
        <w:rPr>
          <w:rFonts w:hint="eastAsia" w:ascii="仿宋" w:hAnsi="仿宋" w:eastAsia="仿宋" w:cs="仿宋"/>
          <w:b w:val="0"/>
          <w:bCs w:val="0"/>
          <w:sz w:val="32"/>
          <w:szCs w:val="32"/>
        </w:rPr>
        <w:t>道路交通安全秩序管理</w:t>
      </w:r>
    </w:p>
    <w:p>
      <w:pPr>
        <w:pStyle w:val="4"/>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jc w:val="left"/>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实施主体：</w:t>
      </w:r>
      <w:r>
        <w:rPr>
          <w:rFonts w:hint="eastAsia" w:ascii="仿宋" w:hAnsi="仿宋" w:eastAsia="仿宋" w:cs="仿宋"/>
          <w:b w:val="0"/>
          <w:bCs w:val="0"/>
          <w:sz w:val="32"/>
          <w:szCs w:val="32"/>
        </w:rPr>
        <w:t>三亚市公安局交通警察支队</w:t>
      </w:r>
    </w:p>
    <w:p>
      <w:pPr>
        <w:pStyle w:val="4"/>
        <w:keepNext w:val="0"/>
        <w:keepLines w:val="0"/>
        <w:pageBreakBefore w:val="0"/>
        <w:widowControl/>
        <w:suppressLineNumbers w:val="0"/>
        <w:kinsoku/>
        <w:wordWrap/>
        <w:overflowPunct/>
        <w:topLinePunct w:val="0"/>
        <w:autoSpaceDE/>
        <w:autoSpaceDN/>
        <w:bidi w:val="0"/>
        <w:spacing w:beforeAutospacing="0" w:afterAutospacing="0" w:line="560" w:lineRule="exact"/>
        <w:ind w:left="0" w:firstLine="645"/>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主管部门</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三亚市公安局</w:t>
      </w:r>
    </w:p>
    <w:p>
      <w:pPr>
        <w:pStyle w:val="4"/>
        <w:keepNext w:val="0"/>
        <w:keepLines w:val="0"/>
        <w:pageBreakBefore w:val="0"/>
        <w:widowControl/>
        <w:suppressLineNumbers w:val="0"/>
        <w:kinsoku/>
        <w:wordWrap/>
        <w:overflowPunct/>
        <w:topLinePunct w:val="0"/>
        <w:autoSpaceDE/>
        <w:autoSpaceDN/>
        <w:bidi w:val="0"/>
        <w:spacing w:beforeAutospacing="0" w:afterAutospacing="0" w:line="560" w:lineRule="exact"/>
        <w:ind w:left="0" w:firstLine="645"/>
        <w:textAlignment w:val="auto"/>
        <w:rPr>
          <w:rFonts w:hint="eastAsia" w:eastAsia="仿宋_GB2312"/>
          <w:lang w:eastAsia="zh-CN"/>
        </w:rPr>
      </w:pPr>
      <w:r>
        <w:rPr>
          <w:rFonts w:hint="default" w:ascii="仿宋_GB2312" w:eastAsia="仿宋_GB2312" w:cs="仿宋_GB2312"/>
          <w:sz w:val="31"/>
          <w:szCs w:val="31"/>
        </w:rPr>
        <w:t>项目负责人为：</w:t>
      </w:r>
      <w:r>
        <w:rPr>
          <w:rFonts w:hint="eastAsia" w:ascii="仿宋_GB2312" w:eastAsia="仿宋_GB2312" w:cs="仿宋_GB2312"/>
          <w:sz w:val="31"/>
          <w:szCs w:val="31"/>
          <w:lang w:eastAsia="zh-CN"/>
        </w:rPr>
        <w:t>段学军</w:t>
      </w:r>
    </w:p>
    <w:p>
      <w:pPr>
        <w:pStyle w:val="4"/>
        <w:keepNext w:val="0"/>
        <w:keepLines w:val="0"/>
        <w:pageBreakBefore w:val="0"/>
        <w:widowControl/>
        <w:suppressLineNumbers w:val="0"/>
        <w:kinsoku/>
        <w:wordWrap/>
        <w:overflowPunct/>
        <w:topLinePunct w:val="0"/>
        <w:autoSpaceDE/>
        <w:autoSpaceDN/>
        <w:bidi w:val="0"/>
        <w:spacing w:beforeAutospacing="0" w:afterAutospacing="0" w:line="560" w:lineRule="exact"/>
        <w:ind w:left="0" w:firstLine="645"/>
        <w:textAlignment w:val="auto"/>
        <w:rPr>
          <w:rFonts w:hint="eastAsia" w:ascii="仿宋" w:hAnsi="仿宋" w:eastAsia="仿宋" w:cs="仿宋"/>
          <w:b w:val="0"/>
          <w:bCs w:val="0"/>
          <w:sz w:val="32"/>
          <w:szCs w:val="32"/>
        </w:rPr>
      </w:pPr>
      <w:r>
        <w:rPr>
          <w:rFonts w:hint="default" w:ascii="仿宋_GB2312" w:eastAsia="仿宋_GB2312" w:cs="仿宋_GB2312"/>
          <w:sz w:val="31"/>
          <w:szCs w:val="31"/>
        </w:rPr>
        <w:t>联系电话：88869110</w:t>
      </w:r>
    </w:p>
    <w:p>
      <w:pPr>
        <w:pStyle w:val="4"/>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lang w:eastAsia="zh-CN"/>
        </w:rPr>
        <w:t>项目资金及主要内容：</w:t>
      </w:r>
      <w:r>
        <w:rPr>
          <w:rFonts w:hint="eastAsia" w:ascii="仿宋" w:hAnsi="仿宋" w:eastAsia="仿宋" w:cs="仿宋"/>
          <w:b w:val="0"/>
          <w:bCs w:val="0"/>
          <w:sz w:val="32"/>
          <w:szCs w:val="32"/>
          <w:highlight w:val="none"/>
          <w:lang w:eastAsia="zh-CN"/>
        </w:rPr>
        <w:t>20</w:t>
      </w:r>
      <w:r>
        <w:rPr>
          <w:rFonts w:hint="eastAsia" w:ascii="仿宋" w:hAnsi="仿宋" w:eastAsia="仿宋" w:cs="仿宋"/>
          <w:b w:val="0"/>
          <w:bCs w:val="0"/>
          <w:sz w:val="32"/>
          <w:szCs w:val="32"/>
          <w:highlight w:val="none"/>
          <w:lang w:val="en-US" w:eastAsia="zh-CN"/>
        </w:rPr>
        <w:t>24</w:t>
      </w:r>
      <w:r>
        <w:rPr>
          <w:rFonts w:hint="eastAsia" w:ascii="仿宋" w:hAnsi="仿宋" w:eastAsia="仿宋" w:cs="仿宋"/>
          <w:b w:val="0"/>
          <w:bCs w:val="0"/>
          <w:sz w:val="32"/>
          <w:szCs w:val="32"/>
          <w:highlight w:val="none"/>
          <w:lang w:eastAsia="zh-CN"/>
        </w:rPr>
        <w:t>年</w:t>
      </w:r>
      <w:r>
        <w:rPr>
          <w:rFonts w:hint="eastAsia" w:ascii="仿宋" w:hAnsi="仿宋" w:eastAsia="仿宋" w:cs="仿宋"/>
          <w:b w:val="0"/>
          <w:bCs w:val="0"/>
          <w:sz w:val="32"/>
          <w:szCs w:val="32"/>
          <w:highlight w:val="none"/>
          <w:lang w:val="en-US" w:eastAsia="zh-CN"/>
        </w:rPr>
        <w:t>项目</w:t>
      </w:r>
      <w:r>
        <w:rPr>
          <w:rFonts w:hint="eastAsia" w:ascii="仿宋" w:hAnsi="仿宋" w:eastAsia="仿宋" w:cs="仿宋"/>
          <w:b w:val="0"/>
          <w:bCs w:val="0"/>
          <w:sz w:val="32"/>
          <w:szCs w:val="32"/>
          <w:highlight w:val="none"/>
        </w:rPr>
        <w:t>预算</w:t>
      </w:r>
      <w:r>
        <w:rPr>
          <w:rFonts w:hint="eastAsia" w:ascii="仿宋" w:hAnsi="仿宋" w:eastAsia="仿宋" w:cs="仿宋"/>
          <w:b w:val="0"/>
          <w:bCs w:val="0"/>
          <w:sz w:val="32"/>
          <w:szCs w:val="32"/>
          <w:highlight w:val="none"/>
          <w:lang w:val="en-US" w:eastAsia="zh-CN"/>
        </w:rPr>
        <w:t>1500</w:t>
      </w:r>
      <w:r>
        <w:rPr>
          <w:rFonts w:hint="eastAsia" w:ascii="仿宋" w:hAnsi="仿宋" w:eastAsia="仿宋" w:cs="仿宋"/>
          <w:b w:val="0"/>
          <w:bCs w:val="0"/>
          <w:sz w:val="32"/>
          <w:szCs w:val="32"/>
          <w:highlight w:val="none"/>
        </w:rPr>
        <w:t>万元</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lang w:val="en-US" w:eastAsia="zh-CN"/>
        </w:rPr>
        <w:t>其中市财政预算1500万元</w:t>
      </w:r>
      <w:r>
        <w:rPr>
          <w:rFonts w:hint="eastAsia" w:ascii="仿宋" w:hAnsi="仿宋" w:eastAsia="仿宋" w:cs="仿宋"/>
          <w:b w:val="0"/>
          <w:bCs w:val="0"/>
          <w:sz w:val="32"/>
          <w:szCs w:val="32"/>
          <w:highlight w:val="none"/>
        </w:rPr>
        <w:t>。该项目用于</w:t>
      </w:r>
      <w:r>
        <w:rPr>
          <w:rFonts w:hint="eastAsia" w:ascii="仿宋" w:hAnsi="仿宋" w:eastAsia="仿宋" w:cs="仿宋"/>
          <w:b w:val="0"/>
          <w:bCs w:val="0"/>
          <w:sz w:val="32"/>
          <w:szCs w:val="32"/>
          <w:highlight w:val="none"/>
          <w:lang w:eastAsia="zh-CN"/>
        </w:rPr>
        <w:t>202</w:t>
      </w:r>
      <w:r>
        <w:rPr>
          <w:rFonts w:hint="eastAsia" w:ascii="仿宋" w:hAnsi="仿宋" w:eastAsia="仿宋" w:cs="仿宋"/>
          <w:b w:val="0"/>
          <w:bCs w:val="0"/>
          <w:sz w:val="32"/>
          <w:szCs w:val="32"/>
          <w:highlight w:val="none"/>
          <w:lang w:val="en-US" w:eastAsia="zh-CN"/>
        </w:rPr>
        <w:t>4</w:t>
      </w:r>
      <w:r>
        <w:rPr>
          <w:rFonts w:hint="eastAsia" w:ascii="仿宋" w:hAnsi="仿宋" w:eastAsia="仿宋" w:cs="仿宋"/>
          <w:b w:val="0"/>
          <w:bCs w:val="0"/>
          <w:sz w:val="32"/>
          <w:szCs w:val="32"/>
          <w:highlight w:val="none"/>
          <w:lang w:eastAsia="zh-CN"/>
        </w:rPr>
        <w:t>年</w:t>
      </w:r>
      <w:r>
        <w:rPr>
          <w:rFonts w:hint="eastAsia" w:ascii="仿宋" w:hAnsi="仿宋" w:eastAsia="仿宋" w:cs="仿宋"/>
          <w:b w:val="0"/>
          <w:bCs w:val="0"/>
          <w:sz w:val="32"/>
          <w:szCs w:val="32"/>
          <w:highlight w:val="none"/>
        </w:rPr>
        <w:t>度</w:t>
      </w:r>
      <w:r>
        <w:rPr>
          <w:rFonts w:hint="eastAsia" w:ascii="仿宋" w:hAnsi="仿宋" w:eastAsia="仿宋" w:cs="仿宋"/>
          <w:b w:val="0"/>
          <w:bCs w:val="0"/>
          <w:sz w:val="32"/>
          <w:szCs w:val="32"/>
          <w:highlight w:val="none"/>
          <w:lang w:eastAsia="zh-CN"/>
        </w:rPr>
        <w:t>我</w:t>
      </w:r>
      <w:r>
        <w:rPr>
          <w:rFonts w:hint="eastAsia" w:ascii="仿宋" w:hAnsi="仿宋" w:eastAsia="仿宋" w:cs="仿宋"/>
          <w:b w:val="0"/>
          <w:bCs w:val="0"/>
          <w:sz w:val="32"/>
          <w:szCs w:val="32"/>
          <w:highlight w:val="none"/>
          <w:lang w:val="en-US" w:eastAsia="zh-CN"/>
        </w:rPr>
        <w:t>支队</w:t>
      </w:r>
      <w:r>
        <w:rPr>
          <w:rFonts w:hint="eastAsia" w:ascii="仿宋" w:hAnsi="仿宋" w:eastAsia="仿宋" w:cs="仿宋"/>
          <w:b w:val="0"/>
          <w:bCs w:val="0"/>
          <w:sz w:val="32"/>
          <w:szCs w:val="32"/>
          <w:highlight w:val="none"/>
          <w:lang w:eastAsia="zh-CN"/>
        </w:rPr>
        <w:t>道路交通安全秩序管理</w:t>
      </w:r>
      <w:r>
        <w:rPr>
          <w:rFonts w:hint="eastAsia" w:ascii="仿宋" w:hAnsi="仿宋" w:eastAsia="仿宋" w:cs="仿宋"/>
          <w:b w:val="0"/>
          <w:bCs w:val="0"/>
          <w:sz w:val="32"/>
          <w:szCs w:val="32"/>
          <w:highlight w:val="none"/>
        </w:rPr>
        <w:t>经费</w:t>
      </w:r>
      <w:r>
        <w:rPr>
          <w:rFonts w:hint="eastAsia" w:ascii="仿宋" w:hAnsi="仿宋" w:eastAsia="仿宋" w:cs="仿宋"/>
          <w:b w:val="0"/>
          <w:bCs w:val="0"/>
          <w:sz w:val="32"/>
          <w:szCs w:val="32"/>
          <w:highlight w:val="none"/>
          <w:lang w:eastAsia="zh-CN"/>
        </w:rPr>
        <w:t>开支</w:t>
      </w:r>
      <w:r>
        <w:rPr>
          <w:rFonts w:hint="eastAsia" w:ascii="仿宋" w:hAnsi="仿宋" w:eastAsia="仿宋" w:cs="仿宋"/>
          <w:b w:val="0"/>
          <w:bCs w:val="0"/>
          <w:sz w:val="32"/>
          <w:szCs w:val="32"/>
          <w:highlight w:val="none"/>
        </w:rPr>
        <w:t>。</w:t>
      </w:r>
    </w:p>
    <w:p>
      <w:pPr>
        <w:pStyle w:val="4"/>
        <w:keepNext w:val="0"/>
        <w:keepLines w:val="0"/>
        <w:pageBreakBefore w:val="0"/>
        <w:widowControl/>
        <w:suppressLineNumbers w:val="0"/>
        <w:kinsoku/>
        <w:wordWrap/>
        <w:overflowPunct/>
        <w:topLinePunct w:val="0"/>
        <w:autoSpaceDE/>
        <w:autoSpaceDN/>
        <w:bidi w:val="0"/>
        <w:spacing w:before="0" w:beforeAutospacing="0" w:after="0" w:afterAutospacing="0" w:line="560" w:lineRule="exact"/>
        <w:ind w:right="0" w:rightChars="0" w:firstLine="640" w:firstLineChars="200"/>
        <w:textAlignment w:val="auto"/>
      </w:pPr>
      <w:r>
        <w:rPr>
          <w:rFonts w:hint="eastAsia" w:ascii="仿宋" w:hAnsi="仿宋" w:eastAsia="仿宋" w:cs="仿宋"/>
          <w:b w:val="0"/>
          <w:bCs w:val="0"/>
          <w:sz w:val="32"/>
          <w:szCs w:val="32"/>
        </w:rPr>
        <w:t>本项目主要用途为建立和完善各类道路交通安全设施，规范交通秩序，缓解我市道路交通拥堵</w:t>
      </w:r>
      <w:r>
        <w:rPr>
          <w:rFonts w:hint="eastAsia" w:ascii="仿宋" w:hAnsi="仿宋" w:eastAsia="仿宋" w:cs="仿宋"/>
          <w:b w:val="0"/>
          <w:bCs w:val="0"/>
          <w:sz w:val="32"/>
          <w:szCs w:val="32"/>
          <w:lang w:eastAsia="zh-CN"/>
        </w:rPr>
        <w:t>、车辆乱停乱放的情况，</w:t>
      </w:r>
      <w:r>
        <w:rPr>
          <w:rFonts w:hint="eastAsia" w:ascii="仿宋" w:hAnsi="仿宋" w:eastAsia="仿宋" w:cs="仿宋"/>
          <w:b w:val="0"/>
          <w:bCs w:val="0"/>
          <w:sz w:val="32"/>
          <w:szCs w:val="32"/>
        </w:rPr>
        <w:t>保障三亚道路交通安全有序。项目主要内容包括</w:t>
      </w:r>
      <w:r>
        <w:rPr>
          <w:rFonts w:hint="eastAsia" w:ascii="仿宋" w:hAnsi="仿宋" w:eastAsia="仿宋" w:cs="仿宋"/>
          <w:b w:val="0"/>
          <w:bCs w:val="0"/>
          <w:sz w:val="32"/>
          <w:szCs w:val="32"/>
          <w:lang w:eastAsia="zh-CN"/>
        </w:rPr>
        <w:t>系统搭建维护、</w:t>
      </w:r>
      <w:r>
        <w:rPr>
          <w:rFonts w:hint="eastAsia" w:ascii="仿宋" w:hAnsi="仿宋" w:eastAsia="仿宋" w:cs="仿宋"/>
          <w:b w:val="0"/>
          <w:bCs w:val="0"/>
          <w:sz w:val="32"/>
          <w:szCs w:val="32"/>
        </w:rPr>
        <w:t>设置交通信号灯、设置道路监控设施</w:t>
      </w:r>
      <w:r>
        <w:rPr>
          <w:rFonts w:hint="eastAsia" w:ascii="仿宋" w:hAnsi="仿宋" w:eastAsia="仿宋" w:cs="仿宋"/>
          <w:b w:val="0"/>
          <w:bCs w:val="0"/>
          <w:sz w:val="32"/>
          <w:szCs w:val="32"/>
          <w:lang w:eastAsia="zh-CN"/>
        </w:rPr>
        <w:t>、违章车辆拖曳管理、事故车辆拖曳管理等。</w:t>
      </w:r>
    </w:p>
    <w:p>
      <w:pPr>
        <w:pStyle w:val="4"/>
        <w:keepNext w:val="0"/>
        <w:keepLines w:val="0"/>
        <w:pageBreakBefore w:val="0"/>
        <w:widowControl/>
        <w:suppressLineNumbers w:val="0"/>
        <w:kinsoku/>
        <w:wordWrap/>
        <w:overflowPunct/>
        <w:topLinePunct w:val="0"/>
        <w:autoSpaceDE/>
        <w:autoSpaceDN/>
        <w:bidi w:val="0"/>
        <w:spacing w:beforeAutospacing="0" w:afterAutospacing="0" w:line="560" w:lineRule="exact"/>
        <w:ind w:left="0" w:firstLine="645"/>
        <w:textAlignment w:val="auto"/>
      </w:pPr>
      <w:r>
        <w:rPr>
          <w:rFonts w:hint="default" w:ascii="仿宋_GB2312" w:eastAsia="仿宋_GB2312" w:cs="仿宋_GB2312"/>
          <w:sz w:val="31"/>
          <w:szCs w:val="31"/>
        </w:rPr>
        <w:t xml:space="preserve">（二）项目年度预算绩效目标和绩效指标设定情况  </w:t>
      </w:r>
    </w:p>
    <w:p>
      <w:pPr>
        <w:pStyle w:val="4"/>
        <w:keepNext w:val="0"/>
        <w:keepLines w:val="0"/>
        <w:pageBreakBefore w:val="0"/>
        <w:widowControl/>
        <w:suppressLineNumbers w:val="0"/>
        <w:kinsoku/>
        <w:wordWrap/>
        <w:overflowPunct/>
        <w:topLinePunct w:val="0"/>
        <w:autoSpaceDE/>
        <w:autoSpaceDN/>
        <w:bidi w:val="0"/>
        <w:spacing w:before="0" w:beforeAutospacing="0" w:after="0" w:afterAutospacing="0" w:line="560" w:lineRule="exact"/>
        <w:ind w:left="0" w:right="0" w:rightChars="0"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rPr>
        <w:t>总体目标：实施完成交通</w:t>
      </w:r>
      <w:r>
        <w:rPr>
          <w:rFonts w:hint="eastAsia" w:ascii="仿宋" w:hAnsi="仿宋" w:eastAsia="仿宋" w:cs="仿宋"/>
          <w:b w:val="0"/>
          <w:bCs w:val="0"/>
          <w:sz w:val="32"/>
          <w:szCs w:val="32"/>
          <w:lang w:eastAsia="zh-CN"/>
        </w:rPr>
        <w:t>系统搭建</w:t>
      </w:r>
      <w:r>
        <w:rPr>
          <w:rFonts w:hint="eastAsia" w:ascii="仿宋" w:hAnsi="仿宋" w:eastAsia="仿宋" w:cs="仿宋"/>
          <w:b w:val="0"/>
          <w:bCs w:val="0"/>
          <w:sz w:val="32"/>
          <w:szCs w:val="32"/>
        </w:rPr>
        <w:t>和维护项目；建立和完善我市道路交通</w:t>
      </w:r>
      <w:r>
        <w:rPr>
          <w:rFonts w:hint="eastAsia" w:ascii="仿宋" w:hAnsi="仿宋" w:eastAsia="仿宋" w:cs="仿宋"/>
          <w:b w:val="0"/>
          <w:bCs w:val="0"/>
          <w:sz w:val="32"/>
          <w:szCs w:val="32"/>
          <w:lang w:eastAsia="zh-CN"/>
        </w:rPr>
        <w:t>监控设施</w:t>
      </w:r>
      <w:r>
        <w:rPr>
          <w:rFonts w:hint="eastAsia" w:ascii="仿宋" w:hAnsi="仿宋" w:eastAsia="仿宋" w:cs="仿宋"/>
          <w:b w:val="0"/>
          <w:bCs w:val="0"/>
          <w:sz w:val="32"/>
          <w:szCs w:val="32"/>
        </w:rPr>
        <w:t>，保障市民和游客出行安全;缓解市区道路交通拥堵，提高道路交通通行效率，提高科学管理交通能力；实现交通基础设施与道路建设项目的同步规划和同步建设</w:t>
      </w:r>
      <w:r>
        <w:rPr>
          <w:rFonts w:hint="eastAsia" w:ascii="仿宋" w:hAnsi="仿宋" w:eastAsia="仿宋" w:cs="仿宋"/>
          <w:b w:val="0"/>
          <w:bCs w:val="0"/>
          <w:sz w:val="32"/>
          <w:szCs w:val="32"/>
          <w:lang w:eastAsia="zh-CN"/>
        </w:rPr>
        <w:t>；</w:t>
      </w:r>
      <w:r>
        <w:rPr>
          <w:rFonts w:hint="eastAsia" w:ascii="仿宋" w:hAnsi="仿宋" w:eastAsia="仿宋" w:cs="仿宋"/>
          <w:sz w:val="32"/>
          <w:szCs w:val="32"/>
        </w:rPr>
        <w:t>有效完成全市违章</w:t>
      </w:r>
      <w:r>
        <w:rPr>
          <w:rFonts w:hint="eastAsia" w:ascii="仿宋" w:hAnsi="仿宋" w:eastAsia="仿宋" w:cs="仿宋"/>
          <w:sz w:val="32"/>
          <w:szCs w:val="32"/>
          <w:lang w:eastAsia="zh-CN"/>
        </w:rPr>
        <w:t>、事故</w:t>
      </w:r>
      <w:r>
        <w:rPr>
          <w:rFonts w:hint="eastAsia" w:ascii="仿宋" w:hAnsi="仿宋" w:eastAsia="仿宋" w:cs="仿宋"/>
          <w:sz w:val="32"/>
          <w:szCs w:val="32"/>
        </w:rPr>
        <w:t>车辆拯救</w:t>
      </w:r>
      <w:r>
        <w:rPr>
          <w:rFonts w:hint="eastAsia" w:ascii="仿宋" w:hAnsi="仿宋" w:eastAsia="仿宋" w:cs="仿宋"/>
          <w:sz w:val="32"/>
          <w:szCs w:val="32"/>
          <w:lang w:eastAsia="zh-CN"/>
        </w:rPr>
        <w:t>拖曳</w:t>
      </w:r>
      <w:r>
        <w:rPr>
          <w:rFonts w:hint="eastAsia" w:ascii="仿宋" w:hAnsi="仿宋" w:eastAsia="仿宋" w:cs="仿宋"/>
          <w:sz w:val="32"/>
          <w:szCs w:val="32"/>
        </w:rPr>
        <w:t>停放管理</w:t>
      </w:r>
      <w:r>
        <w:rPr>
          <w:rFonts w:hint="eastAsia" w:ascii="仿宋" w:hAnsi="仿宋" w:eastAsia="仿宋" w:cs="仿宋"/>
          <w:b w:val="0"/>
          <w:bCs w:val="0"/>
          <w:sz w:val="32"/>
          <w:szCs w:val="32"/>
          <w:lang w:eastAsia="zh-CN"/>
        </w:rPr>
        <w:t>。</w:t>
      </w:r>
    </w:p>
    <w:p>
      <w:pPr>
        <w:pStyle w:val="4"/>
        <w:keepNext w:val="0"/>
        <w:keepLines w:val="0"/>
        <w:pageBreakBefore w:val="0"/>
        <w:widowControl/>
        <w:suppressLineNumbers w:val="0"/>
        <w:kinsoku/>
        <w:wordWrap/>
        <w:overflowPunct/>
        <w:topLinePunct w:val="0"/>
        <w:autoSpaceDE/>
        <w:autoSpaceDN/>
        <w:bidi w:val="0"/>
        <w:spacing w:before="0" w:beforeAutospacing="0" w:after="0" w:afterAutospacing="0" w:line="560" w:lineRule="exact"/>
        <w:ind w:left="0" w:right="0" w:rightChars="0"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绩效指标：1.产出指标（数量指标：</w:t>
      </w:r>
      <w:r>
        <w:rPr>
          <w:rFonts w:hint="eastAsia" w:ascii="仿宋" w:hAnsi="仿宋" w:eastAsia="仿宋" w:cs="仿宋"/>
          <w:b w:val="0"/>
          <w:bCs w:val="0"/>
          <w:sz w:val="32"/>
          <w:szCs w:val="32"/>
          <w:lang w:eastAsia="zh-CN"/>
        </w:rPr>
        <w:t>系统维护工作完成率</w:t>
      </w:r>
      <w:r>
        <w:rPr>
          <w:rFonts w:hint="eastAsia" w:ascii="仿宋" w:hAnsi="仿宋" w:eastAsia="仿宋" w:cs="仿宋"/>
          <w:b w:val="0"/>
          <w:bCs w:val="0"/>
          <w:sz w:val="32"/>
          <w:szCs w:val="32"/>
          <w:lang w:val="en-US" w:eastAsia="zh-CN"/>
        </w:rPr>
        <w:t>100%；一般程序处理的交通事故200起；质量指标：</w:t>
      </w:r>
      <w:r>
        <w:rPr>
          <w:rFonts w:hint="eastAsia" w:ascii="仿宋" w:hAnsi="仿宋" w:eastAsia="仿宋" w:cs="仿宋"/>
          <w:b w:val="0"/>
          <w:bCs w:val="0"/>
          <w:sz w:val="32"/>
          <w:szCs w:val="32"/>
          <w:lang w:eastAsia="zh-CN"/>
        </w:rPr>
        <w:t>后台系统稳定率大于</w:t>
      </w:r>
      <w:r>
        <w:rPr>
          <w:rFonts w:hint="eastAsia" w:ascii="仿宋" w:hAnsi="仿宋" w:eastAsia="仿宋" w:cs="仿宋"/>
          <w:b w:val="0"/>
          <w:bCs w:val="0"/>
          <w:sz w:val="32"/>
          <w:szCs w:val="32"/>
          <w:lang w:val="en-US" w:eastAsia="zh-CN"/>
        </w:rPr>
        <w:t>95%；时效指标：及时支出车辆拖曳保管经费小于5个工作日）；2.效益指标（社会效益指标：道路交通违法行为发生数降低率大于5%；系统功能模块使用率大于95%；可持续影响指标：有效完成全市违章车辆拯救、停放管理大于95%）；3.满意度指标（服务对象满意度指标：群众满意度95%）。</w:t>
      </w:r>
    </w:p>
    <w:p>
      <w:pPr>
        <w:pStyle w:val="4"/>
        <w:keepNext w:val="0"/>
        <w:keepLines w:val="0"/>
        <w:pageBreakBefore w:val="0"/>
        <w:widowControl/>
        <w:suppressLineNumbers w:val="0"/>
        <w:kinsoku/>
        <w:wordWrap/>
        <w:overflowPunct/>
        <w:topLinePunct w:val="0"/>
        <w:autoSpaceDE/>
        <w:autoSpaceDN/>
        <w:bidi w:val="0"/>
        <w:spacing w:beforeAutospacing="0" w:afterAutospacing="0" w:line="560" w:lineRule="exact"/>
        <w:ind w:left="0" w:firstLine="645"/>
        <w:textAlignment w:val="auto"/>
        <w:rPr>
          <w:rFonts w:hint="default" w:ascii="仿宋_GB2312" w:eastAsia="仿宋_GB2312" w:cs="仿宋_GB2312"/>
          <w:sz w:val="31"/>
          <w:szCs w:val="31"/>
        </w:rPr>
      </w:pPr>
      <w:r>
        <w:rPr>
          <w:rFonts w:hint="default" w:ascii="仿宋_GB2312" w:eastAsia="仿宋_GB2312" w:cs="仿宋_GB2312"/>
          <w:sz w:val="31"/>
          <w:szCs w:val="31"/>
        </w:rPr>
        <w:t>当年年度目标完成情况：</w:t>
      </w:r>
    </w:p>
    <w:p>
      <w:pPr>
        <w:pStyle w:val="4"/>
        <w:keepNext w:val="0"/>
        <w:keepLines w:val="0"/>
        <w:pageBreakBefore w:val="0"/>
        <w:widowControl/>
        <w:suppressLineNumbers w:val="0"/>
        <w:kinsoku/>
        <w:wordWrap/>
        <w:overflowPunct/>
        <w:topLinePunct w:val="0"/>
        <w:autoSpaceDE/>
        <w:autoSpaceDN/>
        <w:bidi w:val="0"/>
        <w:spacing w:beforeAutospacing="0" w:afterAutospacing="0" w:line="560" w:lineRule="exact"/>
        <w:ind w:left="0" w:firstLine="645"/>
        <w:textAlignment w:val="auto"/>
        <w:rPr>
          <w:rFonts w:hint="default" w:ascii="仿宋_GB2312" w:eastAsia="仿宋_GB2312" w:cs="仿宋_GB2312"/>
          <w:sz w:val="31"/>
          <w:szCs w:val="31"/>
        </w:rPr>
      </w:pPr>
      <w:r>
        <w:rPr>
          <w:rFonts w:hint="default" w:ascii="仿宋_GB2312" w:eastAsia="仿宋_GB2312" w:cs="仿宋_GB2312"/>
          <w:sz w:val="31"/>
          <w:szCs w:val="31"/>
        </w:rPr>
        <w:t>202</w:t>
      </w:r>
      <w:r>
        <w:rPr>
          <w:rFonts w:hint="eastAsia" w:ascii="仿宋_GB2312" w:eastAsia="仿宋_GB2312" w:cs="仿宋_GB2312"/>
          <w:sz w:val="31"/>
          <w:szCs w:val="31"/>
          <w:lang w:val="en-US" w:eastAsia="zh-CN"/>
        </w:rPr>
        <w:t>4</w:t>
      </w:r>
      <w:r>
        <w:rPr>
          <w:rFonts w:hint="default" w:ascii="仿宋_GB2312" w:eastAsia="仿宋_GB2312" w:cs="仿宋_GB2312"/>
          <w:sz w:val="31"/>
          <w:szCs w:val="31"/>
        </w:rPr>
        <w:t>年年度目标是有效完成全市违章车辆拯救、停放管理；全面实现道路实时管控、建立多渠道的交通信息发布渠道，提升警力利用效率，遏制交通事故，确保道路交通的平安、畅通、有序。</w:t>
      </w:r>
    </w:p>
    <w:p>
      <w:pPr>
        <w:pStyle w:val="4"/>
        <w:keepNext w:val="0"/>
        <w:keepLines w:val="0"/>
        <w:pageBreakBefore w:val="0"/>
        <w:widowControl/>
        <w:suppressLineNumbers w:val="0"/>
        <w:kinsoku/>
        <w:wordWrap/>
        <w:overflowPunct/>
        <w:topLinePunct w:val="0"/>
        <w:autoSpaceDE/>
        <w:autoSpaceDN/>
        <w:bidi w:val="0"/>
        <w:spacing w:beforeAutospacing="0" w:afterAutospacing="0" w:line="560" w:lineRule="exact"/>
        <w:ind w:left="0" w:firstLine="645"/>
        <w:textAlignment w:val="auto"/>
      </w:pPr>
      <w:r>
        <w:rPr>
          <w:rFonts w:hint="eastAsia" w:ascii="黑体" w:hAnsi="宋体" w:eastAsia="黑体" w:cs="黑体"/>
          <w:sz w:val="31"/>
          <w:szCs w:val="31"/>
        </w:rPr>
        <w:t>二、项目决策及资金使用管理情况</w:t>
      </w:r>
    </w:p>
    <w:p>
      <w:pPr>
        <w:pStyle w:val="4"/>
        <w:keepNext w:val="0"/>
        <w:keepLines w:val="0"/>
        <w:pageBreakBefore w:val="0"/>
        <w:widowControl/>
        <w:suppressLineNumbers w:val="0"/>
        <w:kinsoku/>
        <w:wordWrap/>
        <w:overflowPunct/>
        <w:topLinePunct w:val="0"/>
        <w:autoSpaceDE/>
        <w:autoSpaceDN/>
        <w:bidi w:val="0"/>
        <w:spacing w:beforeAutospacing="0" w:afterAutospacing="0" w:line="560" w:lineRule="exact"/>
        <w:ind w:left="0" w:firstLine="645"/>
        <w:textAlignment w:val="auto"/>
        <w:rPr>
          <w:rFonts w:hint="default" w:ascii="仿宋_GB2312" w:eastAsia="仿宋_GB2312" w:cs="仿宋_GB2312"/>
          <w:sz w:val="31"/>
          <w:szCs w:val="31"/>
        </w:rPr>
      </w:pPr>
      <w:r>
        <w:rPr>
          <w:rFonts w:hint="default" w:ascii="仿宋_GB2312" w:eastAsia="仿宋_GB2312" w:cs="仿宋_GB2312"/>
          <w:sz w:val="31"/>
          <w:szCs w:val="31"/>
        </w:rPr>
        <w:t>（一）项目决策情况</w:t>
      </w:r>
    </w:p>
    <w:p>
      <w:pPr>
        <w:pStyle w:val="4"/>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jc w:val="left"/>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1.项目决策方面：</w:t>
      </w:r>
      <w:r>
        <w:rPr>
          <w:rFonts w:hint="eastAsia" w:ascii="仿宋" w:hAnsi="仿宋" w:eastAsia="仿宋" w:cs="仿宋"/>
          <w:b w:val="0"/>
          <w:bCs w:val="0"/>
          <w:sz w:val="32"/>
          <w:szCs w:val="32"/>
          <w:lang w:eastAsia="zh-CN"/>
        </w:rPr>
        <w:t>该项目立项依据充分、过程规范，立项内容符合国家政策、发展规划要求；项目预算编制科学合理，预算内容符合项目实际需求，预算额度测算依据充分。</w:t>
      </w:r>
    </w:p>
    <w:p>
      <w:pPr>
        <w:pStyle w:val="4"/>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jc w:val="left"/>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lang w:eastAsia="zh-CN"/>
        </w:rPr>
        <w:t>项目过程方面：该项目过程执行规范，资金制度健全，审批程序和手续完整，资金使用符合国家财经法规和《三亚市公安局交通警察支队财务管理规定》。</w:t>
      </w:r>
    </w:p>
    <w:p>
      <w:pPr>
        <w:keepNext w:val="0"/>
        <w:keepLines w:val="0"/>
        <w:pageBreakBefore w:val="0"/>
        <w:kinsoku/>
        <w:wordWrap/>
        <w:overflowPunct/>
        <w:topLinePunct w:val="0"/>
        <w:autoSpaceDE/>
        <w:autoSpaceDN/>
        <w:bidi w:val="0"/>
        <w:adjustRightInd w:val="0"/>
        <w:spacing w:beforeAutospacing="0" w:afterAutospacing="0" w:line="560" w:lineRule="exact"/>
        <w:ind w:right="0" w:rightChars="0" w:firstLine="640" w:firstLineChars="200"/>
        <w:textAlignment w:val="auto"/>
        <w:rPr>
          <w:rFonts w:hint="default" w:ascii="仿宋_GB2312" w:eastAsia="仿宋_GB2312" w:cs="仿宋_GB2312"/>
          <w:sz w:val="31"/>
          <w:szCs w:val="31"/>
        </w:rPr>
      </w:pP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lang w:eastAsia="zh-CN"/>
        </w:rPr>
        <w:t>项目产出方面：在</w:t>
      </w:r>
      <w:r>
        <w:rPr>
          <w:rFonts w:hint="eastAsia" w:ascii="仿宋" w:hAnsi="仿宋" w:eastAsia="仿宋" w:cs="仿宋"/>
          <w:b w:val="0"/>
          <w:bCs w:val="0"/>
          <w:sz w:val="32"/>
          <w:szCs w:val="32"/>
          <w:lang w:val="en-US" w:eastAsia="zh-CN"/>
        </w:rPr>
        <w:t>该项目</w:t>
      </w:r>
      <w:r>
        <w:rPr>
          <w:rFonts w:hint="eastAsia" w:ascii="仿宋" w:hAnsi="仿宋" w:eastAsia="仿宋" w:cs="仿宋"/>
          <w:b w:val="0"/>
          <w:bCs w:val="0"/>
          <w:sz w:val="32"/>
          <w:szCs w:val="32"/>
          <w:lang w:eastAsia="zh-CN"/>
        </w:rPr>
        <w:t>资金的大力支持下，</w:t>
      </w:r>
      <w:r>
        <w:rPr>
          <w:rFonts w:hint="eastAsia" w:ascii="仿宋" w:hAnsi="仿宋" w:eastAsia="仿宋" w:cs="仿宋"/>
          <w:b w:val="0"/>
          <w:bCs w:val="0"/>
          <w:color w:val="auto"/>
          <w:sz w:val="32"/>
          <w:szCs w:val="32"/>
        </w:rPr>
        <w:t>保障</w:t>
      </w:r>
      <w:r>
        <w:rPr>
          <w:rFonts w:hint="eastAsia" w:ascii="仿宋" w:hAnsi="仿宋" w:eastAsia="仿宋" w:cs="仿宋"/>
          <w:b w:val="0"/>
          <w:bCs w:val="0"/>
          <w:color w:val="auto"/>
          <w:sz w:val="32"/>
          <w:szCs w:val="32"/>
          <w:lang w:eastAsia="zh-CN"/>
        </w:rPr>
        <w:t>了支队办公人员工作需求，达到了优质服务群众的效果。</w:t>
      </w:r>
    </w:p>
    <w:p>
      <w:pPr>
        <w:pStyle w:val="4"/>
        <w:keepNext w:val="0"/>
        <w:keepLines w:val="0"/>
        <w:pageBreakBefore w:val="0"/>
        <w:widowControl/>
        <w:suppressLineNumbers w:val="0"/>
        <w:kinsoku/>
        <w:wordWrap/>
        <w:overflowPunct/>
        <w:topLinePunct w:val="0"/>
        <w:autoSpaceDE/>
        <w:autoSpaceDN/>
        <w:bidi w:val="0"/>
        <w:spacing w:beforeAutospacing="0" w:afterAutospacing="0" w:line="560" w:lineRule="exact"/>
        <w:ind w:left="0" w:firstLine="645"/>
        <w:textAlignment w:val="auto"/>
      </w:pPr>
      <w:r>
        <w:rPr>
          <w:rFonts w:hint="default" w:ascii="仿宋_GB2312" w:eastAsia="仿宋_GB2312" w:cs="仿宋_GB2312"/>
          <w:sz w:val="31"/>
          <w:szCs w:val="31"/>
        </w:rPr>
        <w:t>（二）项目资金（包括财政资金、自筹资金等）安排落实、总投入等情况</w:t>
      </w:r>
    </w:p>
    <w:p>
      <w:pPr>
        <w:pStyle w:val="4"/>
        <w:keepNext w:val="0"/>
        <w:keepLines w:val="0"/>
        <w:pageBreakBefore w:val="0"/>
        <w:widowControl/>
        <w:suppressLineNumbers w:val="0"/>
        <w:kinsoku/>
        <w:wordWrap/>
        <w:overflowPunct/>
        <w:topLinePunct w:val="0"/>
        <w:autoSpaceDE/>
        <w:autoSpaceDN/>
        <w:bidi w:val="0"/>
        <w:spacing w:beforeAutospacing="0" w:afterAutospacing="0" w:line="560" w:lineRule="exact"/>
        <w:ind w:firstLine="620" w:firstLineChars="200"/>
        <w:textAlignment w:val="auto"/>
      </w:pPr>
      <w:r>
        <w:rPr>
          <w:rFonts w:hint="eastAsia" w:ascii="仿宋_GB2312" w:eastAsia="仿宋_GB2312" w:cs="仿宋_GB2312"/>
          <w:sz w:val="31"/>
          <w:szCs w:val="31"/>
          <w:lang w:val="en-US" w:eastAsia="zh-CN"/>
        </w:rPr>
        <w:t>1.</w:t>
      </w:r>
      <w:r>
        <w:rPr>
          <w:rFonts w:hint="default" w:ascii="仿宋_GB2312" w:eastAsia="仿宋_GB2312" w:cs="仿宋_GB2312"/>
          <w:sz w:val="31"/>
          <w:szCs w:val="31"/>
        </w:rPr>
        <w:t>预算情况如下：</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20" w:firstLineChars="200"/>
        <w:textAlignment w:val="auto"/>
        <w:rPr>
          <w:rFonts w:hint="eastAsia" w:ascii="仿宋" w:hAnsi="仿宋" w:eastAsia="仿宋" w:cs="仿宋"/>
        </w:rPr>
      </w:pPr>
      <w:r>
        <w:rPr>
          <w:rFonts w:hint="eastAsia" w:ascii="仿宋" w:hAnsi="仿宋" w:eastAsia="仿宋" w:cs="仿宋"/>
          <w:sz w:val="31"/>
          <w:szCs w:val="31"/>
        </w:rPr>
        <w:t>资金总额-年初预算数</w:t>
      </w:r>
      <w:r>
        <w:rPr>
          <w:rFonts w:hint="eastAsia" w:ascii="仿宋" w:hAnsi="仿宋" w:eastAsia="仿宋" w:cs="仿宋"/>
          <w:sz w:val="31"/>
          <w:szCs w:val="31"/>
          <w:lang w:val="en-US" w:eastAsia="zh-CN"/>
        </w:rPr>
        <w:t>1500</w:t>
      </w:r>
      <w:r>
        <w:rPr>
          <w:rFonts w:hint="eastAsia" w:ascii="仿宋" w:hAnsi="仿宋" w:eastAsia="仿宋" w:cs="仿宋"/>
          <w:sz w:val="31"/>
          <w:szCs w:val="31"/>
          <w:lang w:eastAsia="zh-CN"/>
        </w:rPr>
        <w:t>万</w:t>
      </w:r>
      <w:r>
        <w:rPr>
          <w:rFonts w:hint="eastAsia" w:ascii="仿宋" w:hAnsi="仿宋" w:eastAsia="仿宋" w:cs="仿宋"/>
          <w:sz w:val="31"/>
          <w:szCs w:val="31"/>
        </w:rPr>
        <w:t>元，资金总额-全年预算数</w:t>
      </w:r>
      <w:r>
        <w:rPr>
          <w:rFonts w:hint="eastAsia" w:ascii="仿宋" w:hAnsi="仿宋" w:eastAsia="仿宋" w:cs="仿宋"/>
          <w:sz w:val="31"/>
          <w:szCs w:val="31"/>
          <w:lang w:val="en-US" w:eastAsia="zh-CN"/>
        </w:rPr>
        <w:t>1484</w:t>
      </w:r>
      <w:r>
        <w:rPr>
          <w:rFonts w:hint="eastAsia" w:ascii="仿宋" w:hAnsi="仿宋" w:eastAsia="仿宋" w:cs="仿宋"/>
          <w:sz w:val="31"/>
          <w:szCs w:val="31"/>
          <w:lang w:eastAsia="zh-CN"/>
        </w:rPr>
        <w:t>万</w:t>
      </w:r>
      <w:r>
        <w:rPr>
          <w:rFonts w:hint="eastAsia" w:ascii="仿宋" w:hAnsi="仿宋" w:eastAsia="仿宋" w:cs="仿宋"/>
          <w:sz w:val="31"/>
          <w:szCs w:val="31"/>
        </w:rPr>
        <w:t>元，</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20" w:firstLineChars="200"/>
        <w:textAlignment w:val="auto"/>
        <w:rPr>
          <w:rFonts w:hint="eastAsia" w:ascii="仿宋" w:hAnsi="仿宋" w:eastAsia="仿宋" w:cs="仿宋"/>
        </w:rPr>
      </w:pPr>
      <w:r>
        <w:rPr>
          <w:rFonts w:hint="eastAsia" w:ascii="仿宋" w:hAnsi="仿宋" w:eastAsia="仿宋" w:cs="仿宋"/>
          <w:sz w:val="31"/>
          <w:szCs w:val="31"/>
        </w:rPr>
        <w:t>财政资金-年初预算数</w:t>
      </w:r>
      <w:r>
        <w:rPr>
          <w:rFonts w:hint="eastAsia" w:ascii="仿宋" w:hAnsi="仿宋" w:eastAsia="仿宋" w:cs="仿宋"/>
          <w:sz w:val="31"/>
          <w:szCs w:val="31"/>
          <w:lang w:val="en-US" w:eastAsia="zh-CN"/>
        </w:rPr>
        <w:t>1500</w:t>
      </w:r>
      <w:r>
        <w:rPr>
          <w:rFonts w:hint="eastAsia" w:ascii="仿宋" w:hAnsi="仿宋" w:eastAsia="仿宋" w:cs="仿宋"/>
          <w:sz w:val="31"/>
          <w:szCs w:val="31"/>
          <w:lang w:eastAsia="zh-CN"/>
        </w:rPr>
        <w:t>万</w:t>
      </w:r>
      <w:r>
        <w:rPr>
          <w:rFonts w:hint="eastAsia" w:ascii="仿宋" w:hAnsi="仿宋" w:eastAsia="仿宋" w:cs="仿宋"/>
          <w:sz w:val="31"/>
          <w:szCs w:val="31"/>
        </w:rPr>
        <w:t>元财政资金-全年预算数</w:t>
      </w:r>
      <w:r>
        <w:rPr>
          <w:rFonts w:hint="eastAsia" w:ascii="仿宋" w:hAnsi="仿宋" w:eastAsia="仿宋" w:cs="仿宋"/>
          <w:sz w:val="31"/>
          <w:szCs w:val="31"/>
          <w:lang w:val="en-US" w:eastAsia="zh-CN"/>
        </w:rPr>
        <w:t>1484</w:t>
      </w:r>
      <w:r>
        <w:rPr>
          <w:rFonts w:hint="eastAsia" w:ascii="仿宋" w:hAnsi="仿宋" w:eastAsia="仿宋" w:cs="仿宋"/>
          <w:sz w:val="31"/>
          <w:szCs w:val="31"/>
          <w:lang w:eastAsia="zh-CN"/>
        </w:rPr>
        <w:t>万</w:t>
      </w:r>
      <w:r>
        <w:rPr>
          <w:rFonts w:hint="eastAsia" w:ascii="仿宋" w:hAnsi="仿宋" w:eastAsia="仿宋" w:cs="仿宋"/>
          <w:sz w:val="31"/>
          <w:szCs w:val="31"/>
        </w:rPr>
        <w:t>元，</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20" w:firstLineChars="200"/>
        <w:textAlignment w:val="auto"/>
        <w:rPr>
          <w:rFonts w:hint="eastAsia" w:ascii="仿宋" w:hAnsi="仿宋" w:eastAsia="仿宋" w:cs="仿宋"/>
        </w:rPr>
      </w:pPr>
      <w:r>
        <w:rPr>
          <w:rFonts w:hint="eastAsia" w:ascii="仿宋" w:hAnsi="仿宋" w:eastAsia="仿宋" w:cs="仿宋"/>
          <w:sz w:val="31"/>
          <w:szCs w:val="31"/>
        </w:rPr>
        <w:t>专户-年初预算数0</w:t>
      </w:r>
      <w:r>
        <w:rPr>
          <w:rFonts w:hint="eastAsia" w:ascii="仿宋" w:hAnsi="仿宋" w:eastAsia="仿宋" w:cs="仿宋"/>
          <w:sz w:val="31"/>
          <w:szCs w:val="31"/>
          <w:lang w:eastAsia="zh-CN"/>
        </w:rPr>
        <w:t>万</w:t>
      </w:r>
      <w:r>
        <w:rPr>
          <w:rFonts w:hint="eastAsia" w:ascii="仿宋" w:hAnsi="仿宋" w:eastAsia="仿宋" w:cs="仿宋"/>
          <w:sz w:val="31"/>
          <w:szCs w:val="31"/>
        </w:rPr>
        <w:t>元，专户全年预算数0</w:t>
      </w:r>
      <w:r>
        <w:rPr>
          <w:rFonts w:hint="eastAsia" w:ascii="仿宋" w:hAnsi="仿宋" w:eastAsia="仿宋" w:cs="仿宋"/>
          <w:sz w:val="31"/>
          <w:szCs w:val="31"/>
          <w:lang w:eastAsia="zh-CN"/>
        </w:rPr>
        <w:t>万</w:t>
      </w:r>
      <w:r>
        <w:rPr>
          <w:rFonts w:hint="eastAsia" w:ascii="仿宋" w:hAnsi="仿宋" w:eastAsia="仿宋" w:cs="仿宋"/>
          <w:sz w:val="31"/>
          <w:szCs w:val="31"/>
        </w:rPr>
        <w:t>元，</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单位年初预算数0</w:t>
      </w:r>
      <w:r>
        <w:rPr>
          <w:rFonts w:hint="eastAsia" w:ascii="仿宋" w:hAnsi="仿宋" w:eastAsia="仿宋" w:cs="仿宋"/>
          <w:sz w:val="31"/>
          <w:szCs w:val="31"/>
          <w:lang w:eastAsia="zh-CN"/>
        </w:rPr>
        <w:t>万</w:t>
      </w:r>
      <w:r>
        <w:rPr>
          <w:rFonts w:hint="eastAsia" w:ascii="仿宋" w:hAnsi="仿宋" w:eastAsia="仿宋" w:cs="仿宋"/>
          <w:sz w:val="31"/>
          <w:szCs w:val="31"/>
        </w:rPr>
        <w:t>元，单位全年预算数0</w:t>
      </w:r>
      <w:r>
        <w:rPr>
          <w:rFonts w:hint="eastAsia" w:ascii="仿宋" w:hAnsi="仿宋" w:eastAsia="仿宋" w:cs="仿宋"/>
          <w:sz w:val="31"/>
          <w:szCs w:val="31"/>
          <w:lang w:eastAsia="zh-CN"/>
        </w:rPr>
        <w:t>万</w:t>
      </w:r>
      <w:r>
        <w:rPr>
          <w:rFonts w:hint="eastAsia" w:ascii="仿宋" w:hAnsi="仿宋" w:eastAsia="仿宋" w:cs="仿宋"/>
          <w:sz w:val="31"/>
          <w:szCs w:val="31"/>
        </w:rPr>
        <w:t>元。</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仿宋_GB2312" w:eastAsia="仿宋_GB2312" w:cs="仿宋_GB2312"/>
          <w:sz w:val="31"/>
          <w:szCs w:val="31"/>
        </w:rPr>
      </w:pP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lang w:eastAsia="zh-CN"/>
        </w:rPr>
        <w:t>项目资金到位情况分析：</w:t>
      </w:r>
      <w:r>
        <w:rPr>
          <w:rFonts w:hint="eastAsia" w:ascii="仿宋" w:hAnsi="仿宋" w:eastAsia="仿宋" w:cs="仿宋"/>
          <w:b w:val="0"/>
          <w:bCs w:val="0"/>
          <w:color w:val="000000"/>
          <w:sz w:val="32"/>
          <w:szCs w:val="32"/>
        </w:rPr>
        <w:t>根据市财政局</w:t>
      </w:r>
      <w:r>
        <w:rPr>
          <w:rFonts w:hint="eastAsia" w:ascii="仿宋" w:hAnsi="仿宋" w:eastAsia="仿宋" w:cs="仿宋"/>
          <w:bCs/>
          <w:color w:val="000000"/>
          <w:sz w:val="32"/>
          <w:szCs w:val="32"/>
        </w:rPr>
        <w:t>《关于</w:t>
      </w:r>
      <w:r>
        <w:rPr>
          <w:rFonts w:hint="eastAsia" w:ascii="仿宋" w:hAnsi="仿宋" w:eastAsia="仿宋" w:cs="仿宋"/>
          <w:bCs/>
          <w:color w:val="000000"/>
          <w:sz w:val="32"/>
          <w:szCs w:val="32"/>
          <w:lang w:eastAsia="zh-CN"/>
        </w:rPr>
        <w:t>开展</w:t>
      </w:r>
      <w:r>
        <w:rPr>
          <w:rFonts w:hint="eastAsia" w:ascii="仿宋" w:hAnsi="仿宋" w:eastAsia="仿宋" w:cs="仿宋"/>
          <w:bCs/>
          <w:color w:val="000000"/>
          <w:sz w:val="32"/>
          <w:szCs w:val="32"/>
          <w:lang w:val="en-US" w:eastAsia="zh-CN"/>
        </w:rPr>
        <w:t>2025年市县预算绩效管理工作</w:t>
      </w:r>
      <w:r>
        <w:rPr>
          <w:rFonts w:hint="eastAsia" w:ascii="仿宋" w:hAnsi="仿宋" w:eastAsia="仿宋" w:cs="仿宋"/>
          <w:bCs/>
          <w:color w:val="000000"/>
          <w:sz w:val="32"/>
          <w:szCs w:val="32"/>
        </w:rPr>
        <w:t>的通知》（三财[20</w:t>
      </w:r>
      <w:r>
        <w:rPr>
          <w:rFonts w:hint="eastAsia" w:ascii="仿宋" w:hAnsi="仿宋" w:eastAsia="仿宋" w:cs="仿宋"/>
          <w:bCs/>
          <w:color w:val="000000"/>
          <w:sz w:val="32"/>
          <w:szCs w:val="32"/>
          <w:lang w:val="en-US" w:eastAsia="zh-CN"/>
        </w:rPr>
        <w:t>25</w:t>
      </w:r>
      <w:r>
        <w:rPr>
          <w:rFonts w:hint="eastAsia" w:ascii="仿宋" w:hAnsi="仿宋" w:eastAsia="仿宋" w:cs="仿宋"/>
          <w:bCs/>
          <w:color w:val="000000"/>
          <w:sz w:val="32"/>
          <w:szCs w:val="32"/>
        </w:rPr>
        <w:t>]</w:t>
      </w:r>
      <w:r>
        <w:rPr>
          <w:rFonts w:hint="eastAsia" w:ascii="仿宋" w:hAnsi="仿宋" w:eastAsia="仿宋" w:cs="仿宋"/>
          <w:bCs/>
          <w:color w:val="000000"/>
          <w:sz w:val="32"/>
          <w:szCs w:val="32"/>
          <w:lang w:val="en-US" w:eastAsia="zh-CN"/>
        </w:rPr>
        <w:t>372</w:t>
      </w:r>
      <w:r>
        <w:rPr>
          <w:rFonts w:hint="eastAsia" w:ascii="仿宋" w:hAnsi="仿宋" w:eastAsia="仿宋" w:cs="仿宋"/>
          <w:bCs/>
          <w:color w:val="000000"/>
          <w:sz w:val="32"/>
          <w:szCs w:val="32"/>
        </w:rPr>
        <w:t>号）文件精神</w:t>
      </w:r>
      <w:r>
        <w:rPr>
          <w:rFonts w:hint="eastAsia" w:ascii="仿宋" w:hAnsi="仿宋" w:eastAsia="仿宋" w:cs="仿宋"/>
          <w:b w:val="0"/>
          <w:bCs w:val="0"/>
          <w:color w:val="000000"/>
          <w:sz w:val="32"/>
          <w:szCs w:val="32"/>
        </w:rPr>
        <w:t>，20</w:t>
      </w:r>
      <w:r>
        <w:rPr>
          <w:rFonts w:hint="eastAsia" w:ascii="仿宋" w:hAnsi="仿宋" w:eastAsia="仿宋" w:cs="仿宋"/>
          <w:b w:val="0"/>
          <w:bCs w:val="0"/>
          <w:color w:val="000000"/>
          <w:sz w:val="32"/>
          <w:szCs w:val="32"/>
          <w:lang w:val="en-US" w:eastAsia="zh-CN"/>
        </w:rPr>
        <w:t>24</w:t>
      </w:r>
      <w:r>
        <w:rPr>
          <w:rFonts w:hint="eastAsia" w:ascii="仿宋" w:hAnsi="仿宋" w:eastAsia="仿宋" w:cs="仿宋"/>
          <w:b w:val="0"/>
          <w:bCs w:val="0"/>
          <w:color w:val="000000"/>
          <w:sz w:val="32"/>
          <w:szCs w:val="32"/>
        </w:rPr>
        <w:t>年市财政局安排并下达项目预算资金使用指标</w:t>
      </w:r>
      <w:r>
        <w:rPr>
          <w:rFonts w:hint="eastAsia" w:ascii="仿宋" w:hAnsi="仿宋" w:eastAsia="仿宋" w:cs="仿宋"/>
          <w:b w:val="0"/>
          <w:bCs w:val="0"/>
          <w:color w:val="000000"/>
          <w:sz w:val="32"/>
          <w:szCs w:val="32"/>
          <w:lang w:val="en-US" w:eastAsia="zh-CN"/>
        </w:rPr>
        <w:t>1484</w:t>
      </w:r>
      <w:r>
        <w:rPr>
          <w:rFonts w:hint="eastAsia" w:ascii="仿宋" w:hAnsi="仿宋" w:eastAsia="仿宋" w:cs="仿宋"/>
          <w:b w:val="0"/>
          <w:bCs w:val="0"/>
          <w:color w:val="000000"/>
          <w:sz w:val="32"/>
          <w:szCs w:val="32"/>
        </w:rPr>
        <w:t>万元，资金来源为预算内资金，资金到位率为</w:t>
      </w:r>
      <w:r>
        <w:rPr>
          <w:rFonts w:hint="eastAsia" w:ascii="仿宋" w:hAnsi="仿宋" w:eastAsia="仿宋" w:cs="仿宋"/>
          <w:b w:val="0"/>
          <w:bCs w:val="0"/>
          <w:sz w:val="32"/>
          <w:szCs w:val="32"/>
          <w:lang w:val="en-US" w:eastAsia="zh-CN"/>
        </w:rPr>
        <w:t>100</w:t>
      </w:r>
      <w:r>
        <w:rPr>
          <w:rFonts w:hint="eastAsia" w:ascii="仿宋" w:hAnsi="仿宋" w:eastAsia="仿宋" w:cs="仿宋"/>
          <w:b w:val="0"/>
          <w:bCs w:val="0"/>
          <w:sz w:val="32"/>
          <w:szCs w:val="32"/>
        </w:rPr>
        <w:t>%</w:t>
      </w:r>
      <w:r>
        <w:rPr>
          <w:rFonts w:hint="eastAsia" w:ascii="仿宋" w:hAnsi="仿宋" w:eastAsia="仿宋" w:cs="仿宋"/>
          <w:b w:val="0"/>
          <w:bCs w:val="0"/>
          <w:color w:val="000000"/>
          <w:sz w:val="32"/>
          <w:szCs w:val="32"/>
        </w:rPr>
        <w:t>。</w:t>
      </w:r>
    </w:p>
    <w:p>
      <w:pPr>
        <w:pStyle w:val="4"/>
        <w:keepNext w:val="0"/>
        <w:keepLines w:val="0"/>
        <w:pageBreakBefore w:val="0"/>
        <w:widowControl/>
        <w:suppressLineNumbers w:val="0"/>
        <w:kinsoku/>
        <w:wordWrap/>
        <w:overflowPunct/>
        <w:topLinePunct w:val="0"/>
        <w:autoSpaceDE/>
        <w:autoSpaceDN/>
        <w:bidi w:val="0"/>
        <w:spacing w:beforeAutospacing="0" w:afterAutospacing="0" w:line="560" w:lineRule="exact"/>
        <w:ind w:left="0" w:firstLine="645"/>
        <w:textAlignment w:val="auto"/>
      </w:pPr>
      <w:r>
        <w:rPr>
          <w:rFonts w:hint="default" w:ascii="仿宋_GB2312" w:eastAsia="仿宋_GB2312" w:cs="仿宋_GB2312"/>
          <w:sz w:val="31"/>
          <w:szCs w:val="31"/>
        </w:rPr>
        <w:t>（三）项目资金（主要是指财政资金）实际使用情况</w:t>
      </w:r>
    </w:p>
    <w:p>
      <w:pPr>
        <w:pStyle w:val="4"/>
        <w:keepNext w:val="0"/>
        <w:keepLines w:val="0"/>
        <w:pageBreakBefore w:val="0"/>
        <w:widowControl/>
        <w:suppressLineNumbers w:val="0"/>
        <w:kinsoku/>
        <w:wordWrap/>
        <w:overflowPunct/>
        <w:topLinePunct w:val="0"/>
        <w:autoSpaceDE/>
        <w:autoSpaceDN/>
        <w:bidi w:val="0"/>
        <w:spacing w:beforeAutospacing="0" w:afterAutospacing="0" w:line="560" w:lineRule="exact"/>
        <w:ind w:left="0" w:firstLine="645"/>
        <w:textAlignment w:val="auto"/>
      </w:pPr>
      <w:r>
        <w:rPr>
          <w:rFonts w:hint="default" w:ascii="仿宋_GB2312" w:eastAsia="仿宋_GB2312" w:cs="仿宋_GB2312"/>
          <w:sz w:val="31"/>
          <w:szCs w:val="31"/>
        </w:rPr>
        <w:t>资金执行情况如下：</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eastAsia" w:ascii="仿宋" w:hAnsi="仿宋" w:eastAsia="仿宋" w:cs="仿宋"/>
          <w:b w:val="0"/>
          <w:bCs w:val="0"/>
          <w:color w:val="000000"/>
          <w:sz w:val="32"/>
          <w:szCs w:val="32"/>
          <w:lang w:val="en-US" w:eastAsia="zh-CN"/>
        </w:rPr>
      </w:pPr>
      <w:r>
        <w:rPr>
          <w:rFonts w:hint="eastAsia" w:ascii="仿宋" w:hAnsi="仿宋" w:eastAsia="仿宋" w:cs="仿宋"/>
          <w:b w:val="0"/>
          <w:bCs w:val="0"/>
          <w:color w:val="000000"/>
          <w:sz w:val="32"/>
          <w:szCs w:val="32"/>
        </w:rPr>
        <w:t>资金总额-全年执行数</w:t>
      </w:r>
      <w:r>
        <w:rPr>
          <w:rFonts w:hint="eastAsia" w:ascii="仿宋" w:hAnsi="仿宋" w:eastAsia="仿宋" w:cs="仿宋"/>
          <w:b w:val="0"/>
          <w:bCs w:val="0"/>
          <w:color w:val="000000"/>
          <w:sz w:val="32"/>
          <w:szCs w:val="32"/>
          <w:lang w:val="en-US" w:eastAsia="zh-CN"/>
        </w:rPr>
        <w:t>1484</w:t>
      </w:r>
      <w:r>
        <w:rPr>
          <w:rFonts w:hint="eastAsia" w:ascii="仿宋" w:hAnsi="仿宋" w:eastAsia="仿宋" w:cs="仿宋"/>
          <w:b w:val="0"/>
          <w:bCs w:val="0"/>
          <w:color w:val="000000"/>
          <w:sz w:val="32"/>
          <w:szCs w:val="32"/>
          <w:lang w:eastAsia="zh-CN"/>
        </w:rPr>
        <w:t>万</w:t>
      </w:r>
      <w:r>
        <w:rPr>
          <w:rFonts w:hint="eastAsia" w:ascii="仿宋" w:hAnsi="仿宋" w:eastAsia="仿宋" w:cs="仿宋"/>
          <w:b w:val="0"/>
          <w:bCs w:val="0"/>
          <w:color w:val="000000"/>
          <w:sz w:val="32"/>
          <w:szCs w:val="32"/>
        </w:rPr>
        <w:t>元，资金总额-执行率100%</w:t>
      </w:r>
      <w:r>
        <w:rPr>
          <w:rFonts w:hint="eastAsia" w:ascii="仿宋" w:hAnsi="仿宋" w:eastAsia="仿宋" w:cs="仿宋"/>
          <w:b w:val="0"/>
          <w:bCs w:val="0"/>
          <w:color w:val="000000"/>
          <w:sz w:val="32"/>
          <w:szCs w:val="32"/>
          <w:lang w:eastAsia="zh-CN"/>
        </w:rPr>
        <w: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rPr>
        <w:t>其中：</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eastAsia" w:ascii="仿宋" w:hAnsi="仿宋" w:eastAsia="仿宋" w:cs="仿宋"/>
          <w:b w:val="0"/>
          <w:bCs w:val="0"/>
          <w:color w:val="000000"/>
          <w:sz w:val="32"/>
          <w:szCs w:val="32"/>
          <w:lang w:eastAsia="zh-CN"/>
        </w:rPr>
      </w:pPr>
      <w:r>
        <w:rPr>
          <w:rFonts w:hint="eastAsia" w:ascii="仿宋" w:hAnsi="仿宋" w:eastAsia="仿宋" w:cs="仿宋"/>
          <w:b w:val="0"/>
          <w:bCs w:val="0"/>
          <w:color w:val="000000"/>
          <w:sz w:val="32"/>
          <w:szCs w:val="32"/>
        </w:rPr>
        <w:t>财政资金-全年执行数</w:t>
      </w:r>
      <w:r>
        <w:rPr>
          <w:rFonts w:hint="eastAsia" w:ascii="仿宋" w:hAnsi="仿宋" w:eastAsia="仿宋" w:cs="仿宋"/>
          <w:b w:val="0"/>
          <w:bCs w:val="0"/>
          <w:color w:val="000000"/>
          <w:sz w:val="32"/>
          <w:szCs w:val="32"/>
          <w:lang w:val="en-US" w:eastAsia="zh-CN"/>
        </w:rPr>
        <w:t>1484</w:t>
      </w:r>
      <w:r>
        <w:rPr>
          <w:rFonts w:hint="eastAsia" w:ascii="仿宋" w:hAnsi="仿宋" w:eastAsia="仿宋" w:cs="仿宋"/>
          <w:b w:val="0"/>
          <w:bCs w:val="0"/>
          <w:color w:val="000000"/>
          <w:sz w:val="32"/>
          <w:szCs w:val="32"/>
          <w:lang w:eastAsia="zh-CN"/>
        </w:rPr>
        <w:t>万</w:t>
      </w:r>
      <w:r>
        <w:rPr>
          <w:rFonts w:hint="eastAsia" w:ascii="仿宋" w:hAnsi="仿宋" w:eastAsia="仿宋" w:cs="仿宋"/>
          <w:b w:val="0"/>
          <w:bCs w:val="0"/>
          <w:color w:val="000000"/>
          <w:sz w:val="32"/>
          <w:szCs w:val="32"/>
        </w:rPr>
        <w:t>元，财政资金-执行率100%</w:t>
      </w:r>
      <w:r>
        <w:rPr>
          <w:rFonts w:hint="eastAsia" w:ascii="仿宋" w:hAnsi="仿宋" w:eastAsia="仿宋" w:cs="仿宋"/>
          <w:b w:val="0"/>
          <w:bCs w:val="0"/>
          <w:color w:val="000000"/>
          <w:sz w:val="32"/>
          <w:szCs w:val="32"/>
          <w:lang w:eastAsia="zh-CN"/>
        </w:rPr>
        <w:t>，</w:t>
      </w:r>
      <w:bookmarkStart w:id="0" w:name="_GoBack"/>
      <w:bookmarkEnd w:id="0"/>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eastAsia" w:ascii="仿宋" w:hAnsi="仿宋" w:eastAsia="仿宋" w:cs="仿宋"/>
          <w:b w:val="0"/>
          <w:bCs w:val="0"/>
          <w:color w:val="000000"/>
          <w:sz w:val="32"/>
          <w:szCs w:val="32"/>
          <w:lang w:val="en-US" w:eastAsia="zh-CN"/>
        </w:rPr>
      </w:pPr>
      <w:r>
        <w:rPr>
          <w:rFonts w:hint="eastAsia" w:ascii="仿宋" w:hAnsi="仿宋" w:eastAsia="仿宋" w:cs="仿宋"/>
          <w:b w:val="0"/>
          <w:bCs w:val="0"/>
          <w:color w:val="000000"/>
          <w:sz w:val="32"/>
          <w:szCs w:val="32"/>
        </w:rPr>
        <w:t>专户全年执行数0</w:t>
      </w:r>
      <w:r>
        <w:rPr>
          <w:rFonts w:hint="eastAsia" w:ascii="仿宋" w:hAnsi="仿宋" w:eastAsia="仿宋" w:cs="仿宋"/>
          <w:b w:val="0"/>
          <w:bCs w:val="0"/>
          <w:color w:val="000000"/>
          <w:sz w:val="32"/>
          <w:szCs w:val="32"/>
          <w:lang w:eastAsia="zh-CN"/>
        </w:rPr>
        <w:t>万</w:t>
      </w:r>
      <w:r>
        <w:rPr>
          <w:rFonts w:hint="eastAsia" w:ascii="仿宋" w:hAnsi="仿宋" w:eastAsia="仿宋" w:cs="仿宋"/>
          <w:b w:val="0"/>
          <w:bCs w:val="0"/>
          <w:color w:val="000000"/>
          <w:sz w:val="32"/>
          <w:szCs w:val="32"/>
        </w:rPr>
        <w:t>元，专户-执行率0</w:t>
      </w:r>
      <w:r>
        <w:rPr>
          <w:rFonts w:hint="eastAsia" w:ascii="仿宋" w:hAnsi="仿宋" w:eastAsia="仿宋" w:cs="仿宋"/>
          <w:b w:val="0"/>
          <w:bCs w:val="0"/>
          <w:color w:val="000000"/>
          <w:sz w:val="32"/>
          <w:szCs w:val="32"/>
          <w:lang w:val="en-US" w:eastAsia="zh-CN"/>
        </w:rPr>
        <w: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eastAsia" w:ascii="仿宋" w:hAnsi="仿宋" w:eastAsia="仿宋" w:cs="仿宋"/>
          <w:b w:val="0"/>
          <w:bCs w:val="0"/>
          <w:color w:val="000000"/>
          <w:sz w:val="32"/>
          <w:szCs w:val="32"/>
          <w:lang w:eastAsia="zh-CN"/>
        </w:rPr>
      </w:pPr>
      <w:r>
        <w:rPr>
          <w:rFonts w:hint="eastAsia" w:ascii="仿宋" w:hAnsi="仿宋" w:eastAsia="仿宋" w:cs="仿宋"/>
          <w:b w:val="0"/>
          <w:bCs w:val="0"/>
          <w:color w:val="000000"/>
          <w:sz w:val="32"/>
          <w:szCs w:val="32"/>
        </w:rPr>
        <w:t>单位全年执行数0</w:t>
      </w:r>
      <w:r>
        <w:rPr>
          <w:rFonts w:hint="eastAsia" w:ascii="仿宋" w:hAnsi="仿宋" w:eastAsia="仿宋" w:cs="仿宋"/>
          <w:b w:val="0"/>
          <w:bCs w:val="0"/>
          <w:color w:val="000000"/>
          <w:sz w:val="32"/>
          <w:szCs w:val="32"/>
          <w:lang w:eastAsia="zh-CN"/>
        </w:rPr>
        <w:t>万</w:t>
      </w:r>
      <w:r>
        <w:rPr>
          <w:rFonts w:hint="eastAsia" w:ascii="仿宋" w:hAnsi="仿宋" w:eastAsia="仿宋" w:cs="仿宋"/>
          <w:b w:val="0"/>
          <w:bCs w:val="0"/>
          <w:color w:val="000000"/>
          <w:sz w:val="32"/>
          <w:szCs w:val="32"/>
        </w:rPr>
        <w:t>元，单位全年执行率0%</w:t>
      </w:r>
      <w:r>
        <w:rPr>
          <w:rFonts w:hint="eastAsia" w:ascii="仿宋" w:hAnsi="仿宋" w:eastAsia="仿宋" w:cs="仿宋"/>
          <w:b w:val="0"/>
          <w:bCs w:val="0"/>
          <w:color w:val="000000"/>
          <w:sz w:val="32"/>
          <w:szCs w:val="32"/>
          <w:lang w:eastAsia="zh-CN"/>
        </w:rPr>
        <w: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仿宋" w:hAnsi="仿宋" w:eastAsia="仿宋" w:cs="仿宋"/>
          <w:b w:val="0"/>
          <w:bCs w:val="0"/>
          <w:color w:val="000000"/>
          <w:sz w:val="32"/>
          <w:szCs w:val="32"/>
        </w:rPr>
      </w:pPr>
      <w:r>
        <w:rPr>
          <w:rFonts w:hint="eastAsia" w:ascii="仿宋" w:hAnsi="仿宋" w:eastAsia="仿宋" w:cs="仿宋"/>
          <w:b w:val="0"/>
          <w:bCs w:val="0"/>
          <w:color w:val="000000"/>
          <w:sz w:val="32"/>
          <w:szCs w:val="32"/>
          <w:lang w:eastAsia="zh-CN"/>
        </w:rPr>
        <w:t>（四）</w:t>
      </w:r>
      <w:r>
        <w:rPr>
          <w:rFonts w:hint="default" w:ascii="仿宋" w:hAnsi="仿宋" w:eastAsia="仿宋" w:cs="仿宋"/>
          <w:b w:val="0"/>
          <w:bCs w:val="0"/>
          <w:color w:val="000000"/>
          <w:sz w:val="32"/>
          <w:szCs w:val="32"/>
        </w:rPr>
        <w:t>项目资金管理情况</w:t>
      </w:r>
    </w:p>
    <w:p>
      <w:pPr>
        <w:keepNext w:val="0"/>
        <w:keepLines w:val="0"/>
        <w:pageBreakBefore w:val="0"/>
        <w:kinsoku/>
        <w:wordWrap/>
        <w:overflowPunct/>
        <w:topLinePunct w:val="0"/>
        <w:autoSpaceDE/>
        <w:autoSpaceDN/>
        <w:bidi w:val="0"/>
        <w:spacing w:beforeAutospacing="0" w:afterAutospacing="0" w:line="560" w:lineRule="exact"/>
        <w:ind w:right="0" w:rightChars="0" w:firstLine="640" w:firstLineChars="200"/>
        <w:textAlignment w:val="auto"/>
        <w:rPr>
          <w:rFonts w:hint="default" w:ascii="仿宋_GB2312" w:eastAsia="仿宋_GB2312" w:cs="仿宋_GB2312"/>
          <w:sz w:val="31"/>
          <w:szCs w:val="31"/>
        </w:rPr>
      </w:pPr>
      <w:r>
        <w:rPr>
          <w:rFonts w:hint="eastAsia" w:ascii="仿宋" w:hAnsi="仿宋" w:eastAsia="仿宋" w:cs="仿宋"/>
          <w:b w:val="0"/>
          <w:bCs w:val="0"/>
          <w:color w:val="000000"/>
          <w:sz w:val="32"/>
          <w:szCs w:val="32"/>
        </w:rPr>
        <w:t>项目资金由支队和市财政局统一管理。严格遵守《</w:t>
      </w:r>
      <w:r>
        <w:rPr>
          <w:rFonts w:hint="eastAsia" w:ascii="仿宋" w:hAnsi="仿宋" w:eastAsia="仿宋" w:cs="仿宋"/>
          <w:b w:val="0"/>
          <w:bCs w:val="0"/>
          <w:sz w:val="32"/>
          <w:szCs w:val="32"/>
          <w:lang w:eastAsia="zh-CN"/>
        </w:rPr>
        <w:t>三亚市公安局交通警察支队财务管理规定</w:t>
      </w:r>
      <w:r>
        <w:rPr>
          <w:rFonts w:hint="eastAsia" w:ascii="仿宋" w:hAnsi="仿宋" w:eastAsia="仿宋" w:cs="仿宋"/>
          <w:b w:val="0"/>
          <w:bCs w:val="0"/>
          <w:color w:val="000000"/>
          <w:sz w:val="32"/>
          <w:szCs w:val="32"/>
        </w:rPr>
        <w:t>》规定，按照支队资金财务审批流程办理款项结算。</w:t>
      </w:r>
      <w:r>
        <w:rPr>
          <w:rFonts w:hint="eastAsia" w:ascii="仿宋" w:hAnsi="仿宋" w:eastAsia="仿宋" w:cs="仿宋"/>
          <w:b w:val="0"/>
          <w:bCs w:val="0"/>
          <w:sz w:val="32"/>
          <w:szCs w:val="32"/>
          <w:lang w:val="en-US" w:eastAsia="zh-CN"/>
        </w:rPr>
        <w:t>经费报销单分别由经办人员签字、验证人签字、财务部门负责人签字及分管财务支队领导签字准予报销后，方可进行经费报销。</w:t>
      </w:r>
      <w:r>
        <w:rPr>
          <w:rFonts w:hint="eastAsia" w:ascii="仿宋" w:hAnsi="仿宋" w:eastAsia="仿宋" w:cs="仿宋"/>
          <w:b w:val="0"/>
          <w:bCs w:val="0"/>
          <w:color w:val="000000"/>
          <w:sz w:val="32"/>
          <w:szCs w:val="32"/>
        </w:rPr>
        <w:t>款项结算过程中，重点加强对资金支出合理性审核，禁止超标准、超范围支出；加强对资金支出单据审核，重点审核资金支出单据是否齐全，是否按照合同约定付款，是否按规定进行验收，符合预算评审标准的项目是否经评审中心评审，需按规定审计的项目是否按规定进行审计等。通过</w:t>
      </w:r>
      <w:r>
        <w:rPr>
          <w:rFonts w:hint="eastAsia" w:ascii="仿宋" w:hAnsi="仿宋" w:eastAsia="仿宋" w:cs="仿宋"/>
          <w:b w:val="0"/>
          <w:bCs w:val="0"/>
          <w:color w:val="000000"/>
          <w:sz w:val="32"/>
          <w:szCs w:val="32"/>
          <w:lang w:eastAsia="zh-CN"/>
        </w:rPr>
        <w:t>对资金</w:t>
      </w:r>
      <w:r>
        <w:rPr>
          <w:rFonts w:hint="eastAsia" w:ascii="仿宋" w:hAnsi="仿宋" w:eastAsia="仿宋" w:cs="仿宋"/>
          <w:b w:val="0"/>
          <w:bCs w:val="0"/>
          <w:color w:val="000000"/>
          <w:sz w:val="32"/>
          <w:szCs w:val="32"/>
        </w:rPr>
        <w:t>的</w:t>
      </w:r>
      <w:r>
        <w:rPr>
          <w:rFonts w:hint="eastAsia" w:ascii="仿宋" w:hAnsi="仿宋" w:eastAsia="仿宋" w:cs="仿宋"/>
          <w:b w:val="0"/>
          <w:bCs w:val="0"/>
          <w:color w:val="000000"/>
          <w:sz w:val="32"/>
          <w:szCs w:val="32"/>
          <w:lang w:eastAsia="zh-CN"/>
        </w:rPr>
        <w:t>严格</w:t>
      </w:r>
      <w:r>
        <w:rPr>
          <w:rFonts w:hint="eastAsia" w:ascii="仿宋" w:hAnsi="仿宋" w:eastAsia="仿宋" w:cs="仿宋"/>
          <w:b w:val="0"/>
          <w:bCs w:val="0"/>
          <w:color w:val="000000"/>
          <w:sz w:val="32"/>
          <w:szCs w:val="32"/>
        </w:rPr>
        <w:t>管理，极力避免挪用、挤占、截留项目资金的现象，保证财政资金安全有效使用。</w:t>
      </w:r>
    </w:p>
    <w:p>
      <w:pPr>
        <w:pStyle w:val="4"/>
        <w:keepNext w:val="0"/>
        <w:keepLines w:val="0"/>
        <w:pageBreakBefore w:val="0"/>
        <w:widowControl/>
        <w:suppressLineNumbers w:val="0"/>
        <w:kinsoku/>
        <w:wordWrap/>
        <w:overflowPunct/>
        <w:topLinePunct w:val="0"/>
        <w:autoSpaceDE/>
        <w:autoSpaceDN/>
        <w:bidi w:val="0"/>
        <w:spacing w:beforeAutospacing="0" w:afterAutospacing="0" w:line="560" w:lineRule="exact"/>
        <w:ind w:left="0" w:firstLine="645"/>
        <w:textAlignment w:val="auto"/>
      </w:pPr>
      <w:r>
        <w:rPr>
          <w:rFonts w:hint="eastAsia" w:ascii="黑体" w:hAnsi="宋体" w:eastAsia="黑体" w:cs="黑体"/>
          <w:sz w:val="31"/>
          <w:szCs w:val="31"/>
        </w:rPr>
        <w:t>三、项目组织实施情况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60" w:lineRule="exact"/>
        <w:ind w:left="0" w:leftChars="0" w:right="0" w:rightChars="0" w:firstLine="620" w:firstLineChars="200"/>
        <w:jc w:val="both"/>
        <w:textAlignment w:val="auto"/>
        <w:outlineLvl w:val="9"/>
        <w:rPr>
          <w:rFonts w:hint="default" w:ascii="仿宋_GB2312" w:eastAsia="仿宋_GB2312" w:cs="仿宋_GB2312"/>
          <w:sz w:val="31"/>
          <w:szCs w:val="31"/>
        </w:rPr>
      </w:pPr>
      <w:r>
        <w:rPr>
          <w:rFonts w:hint="default" w:ascii="仿宋_GB2312" w:eastAsia="仿宋_GB2312" w:cs="仿宋_GB2312"/>
          <w:sz w:val="31"/>
          <w:szCs w:val="31"/>
        </w:rPr>
        <w:t>（一）项目组织情况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60" w:lineRule="exact"/>
        <w:ind w:left="0" w:leftChars="0" w:right="0" w:rightChars="0" w:firstLine="640" w:firstLineChars="20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招投标情况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60" w:lineRule="exact"/>
        <w:ind w:left="0" w:leftChars="0" w:right="0" w:rightChars="0" w:firstLine="640" w:firstLineChars="20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根据我支队《三亚市公安局交警支队自行采购管理办法》实施细则、询价比选、合同管理等制度有关要求，严格依法依规按招标程序办事，确保在建项目招标工作始终置于有效监督之下，真正做到招标评标工作的公平、公正、公开。</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60" w:lineRule="exact"/>
        <w:ind w:right="0" w:rightChars="0" w:firstLine="620" w:firstLineChars="200"/>
        <w:jc w:val="both"/>
        <w:textAlignment w:val="auto"/>
        <w:outlineLvl w:val="9"/>
        <w:rPr>
          <w:rFonts w:hint="default" w:ascii="仿宋_GB2312" w:eastAsia="仿宋_GB2312" w:cs="仿宋_GB2312"/>
          <w:sz w:val="31"/>
          <w:szCs w:val="31"/>
        </w:rPr>
      </w:pPr>
      <w:r>
        <w:rPr>
          <w:rFonts w:hint="eastAsia" w:ascii="仿宋_GB2312" w:eastAsia="仿宋_GB2312" w:cs="仿宋_GB2312"/>
          <w:sz w:val="31"/>
          <w:szCs w:val="31"/>
          <w:lang w:val="en-US" w:eastAsia="zh-CN"/>
        </w:rPr>
        <w:t>2.</w:t>
      </w:r>
      <w:r>
        <w:rPr>
          <w:rFonts w:hint="default" w:ascii="仿宋_GB2312" w:eastAsia="仿宋_GB2312" w:cs="仿宋_GB2312"/>
          <w:sz w:val="31"/>
          <w:szCs w:val="31"/>
        </w:rPr>
        <w:t>完成验收</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60" w:lineRule="exact"/>
        <w:ind w:right="0" w:rightChars="0" w:firstLine="640" w:firstLineChars="200"/>
        <w:jc w:val="both"/>
        <w:textAlignment w:val="auto"/>
        <w:outlineLvl w:val="9"/>
        <w:rPr>
          <w:rFonts w:hint="default" w:ascii="仿宋_GB2312" w:eastAsia="仿宋_GB2312" w:cs="仿宋_GB2312"/>
          <w:sz w:val="31"/>
          <w:szCs w:val="31"/>
          <w:lang w:val="en-US" w:eastAsia="zh-CN"/>
        </w:rPr>
      </w:pPr>
      <w:r>
        <w:rPr>
          <w:rFonts w:hint="eastAsia" w:ascii="仿宋" w:hAnsi="仿宋" w:eastAsia="仿宋" w:cs="仿宋"/>
          <w:b w:val="0"/>
          <w:bCs w:val="0"/>
          <w:color w:val="000000"/>
          <w:sz w:val="32"/>
          <w:szCs w:val="32"/>
        </w:rPr>
        <w:t>项目实施完成后，我支队组织人员对全部项目进行了一一验收。每次验收均安排</w:t>
      </w:r>
      <w:r>
        <w:rPr>
          <w:rFonts w:hint="eastAsia" w:ascii="仿宋" w:hAnsi="仿宋" w:eastAsia="仿宋" w:cs="仿宋"/>
          <w:b w:val="0"/>
          <w:bCs w:val="0"/>
          <w:color w:val="000000"/>
          <w:sz w:val="32"/>
          <w:szCs w:val="32"/>
          <w:lang w:val="en-US" w:eastAsia="zh-CN"/>
        </w:rPr>
        <w:t>3</w:t>
      </w:r>
      <w:r>
        <w:rPr>
          <w:rFonts w:hint="eastAsia" w:ascii="仿宋" w:hAnsi="仿宋" w:eastAsia="仿宋" w:cs="仿宋"/>
          <w:b w:val="0"/>
          <w:bCs w:val="0"/>
          <w:color w:val="000000"/>
          <w:sz w:val="32"/>
          <w:szCs w:val="32"/>
        </w:rPr>
        <w:t>名以上人员参与，分别对每个项目的施工质量进行专业审核。验收结果均为质量合格，实现了预期质量目标。</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Autospacing="0" w:afterAutospacing="0" w:line="560" w:lineRule="exact"/>
        <w:ind w:left="0" w:leftChars="0" w:right="0" w:rightChars="0" w:firstLine="620" w:firstLineChars="200"/>
        <w:jc w:val="both"/>
        <w:textAlignment w:val="auto"/>
        <w:outlineLvl w:val="9"/>
        <w:rPr>
          <w:rFonts w:hint="default" w:ascii="仿宋_GB2312" w:eastAsia="仿宋_GB2312" w:cs="仿宋_GB2312"/>
          <w:sz w:val="31"/>
          <w:szCs w:val="31"/>
        </w:rPr>
      </w:pPr>
      <w:r>
        <w:rPr>
          <w:rFonts w:hint="default" w:ascii="仿宋_GB2312" w:eastAsia="仿宋_GB2312" w:cs="仿宋_GB2312"/>
          <w:sz w:val="31"/>
          <w:szCs w:val="31"/>
        </w:rPr>
        <w:t>项目管理情况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60" w:lineRule="exact"/>
        <w:ind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1.制度建设情况。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60" w:lineRule="exact"/>
        <w:ind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为了保障财务与资金平稳运行，我支队制定并印发了《三亚市公安局交通警察支队财务管理规定》，明确了包含收支管理、资产管理、报账管理等措施。</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60" w:lineRule="exact"/>
        <w:ind w:left="0" w:leftChars="0"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2.项目实施情况。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60" w:lineRule="exact"/>
        <w:ind w:left="0" w:leftChars="0" w:right="0" w:rightChars="0" w:firstLine="640" w:firstLineChars="200"/>
        <w:jc w:val="both"/>
        <w:textAlignment w:val="auto"/>
        <w:outlineLvl w:val="9"/>
      </w:pPr>
      <w:r>
        <w:rPr>
          <w:rFonts w:hint="eastAsia" w:ascii="仿宋" w:hAnsi="仿宋" w:eastAsia="仿宋" w:cs="仿宋"/>
          <w:b w:val="0"/>
          <w:bCs w:val="0"/>
          <w:sz w:val="32"/>
          <w:szCs w:val="32"/>
          <w:lang w:val="en-US" w:eastAsia="zh-CN"/>
        </w:rPr>
        <w:t>我支队严格按照</w:t>
      </w:r>
      <w:r>
        <w:rPr>
          <w:rFonts w:hint="eastAsia" w:ascii="仿宋" w:hAnsi="仿宋" w:eastAsia="仿宋" w:cs="仿宋"/>
          <w:b w:val="0"/>
          <w:bCs w:val="0"/>
          <w:sz w:val="32"/>
          <w:szCs w:val="32"/>
          <w:highlight w:val="none"/>
          <w:lang w:val="en-US" w:eastAsia="zh-CN"/>
        </w:rPr>
        <w:t>公安经费保障</w:t>
      </w:r>
      <w:r>
        <w:rPr>
          <w:rFonts w:hint="eastAsia" w:ascii="仿宋" w:hAnsi="仿宋" w:eastAsia="仿宋" w:cs="仿宋"/>
          <w:b w:val="0"/>
          <w:bCs w:val="0"/>
          <w:sz w:val="32"/>
          <w:szCs w:val="32"/>
          <w:lang w:val="en-US" w:eastAsia="zh-CN"/>
        </w:rPr>
        <w:t>的各项要求，确保专款专用，该项目主要用于各</w:t>
      </w:r>
      <w:r>
        <w:rPr>
          <w:rFonts w:hint="eastAsia" w:ascii="仿宋" w:hAnsi="仿宋" w:eastAsia="仿宋" w:cs="仿宋"/>
          <w:b w:val="0"/>
          <w:bCs w:val="0"/>
          <w:sz w:val="32"/>
          <w:szCs w:val="32"/>
          <w:lang w:eastAsia="zh-CN"/>
        </w:rPr>
        <w:t>系统搭建维护、</w:t>
      </w:r>
      <w:r>
        <w:rPr>
          <w:rFonts w:hint="eastAsia" w:ascii="仿宋" w:hAnsi="仿宋" w:eastAsia="仿宋" w:cs="仿宋"/>
          <w:b w:val="0"/>
          <w:bCs w:val="0"/>
          <w:sz w:val="32"/>
          <w:szCs w:val="32"/>
        </w:rPr>
        <w:t>设置交通信号灯、设置道路监控设施</w:t>
      </w:r>
      <w:r>
        <w:rPr>
          <w:rFonts w:hint="eastAsia" w:ascii="仿宋" w:hAnsi="仿宋" w:eastAsia="仿宋" w:cs="仿宋"/>
          <w:b w:val="0"/>
          <w:bCs w:val="0"/>
          <w:sz w:val="32"/>
          <w:szCs w:val="32"/>
          <w:lang w:eastAsia="zh-CN"/>
        </w:rPr>
        <w:t>的</w:t>
      </w:r>
      <w:r>
        <w:rPr>
          <w:rFonts w:hint="eastAsia" w:ascii="仿宋" w:hAnsi="仿宋" w:eastAsia="仿宋" w:cs="仿宋"/>
          <w:b w:val="0"/>
          <w:bCs w:val="0"/>
          <w:sz w:val="32"/>
          <w:szCs w:val="32"/>
          <w:lang w:val="en-US" w:eastAsia="zh-CN"/>
        </w:rPr>
        <w:t>经费需求，严格按照支出范围报销，严把审核关。经费报销单分别由经办人员签字、验证人签字、财务部门负责人签字及分管财务支队领导签字准予报销后，方可进行经费报销。该项目资金的支付，严格执行财务制度，落实项目资金审核程序，做到了资金到位及时，支出程序规范。所有的经费都严格按照《</w:t>
      </w:r>
      <w:r>
        <w:rPr>
          <w:rFonts w:hint="eastAsia" w:ascii="仿宋" w:hAnsi="仿宋" w:eastAsia="仿宋" w:cs="仿宋"/>
          <w:b w:val="0"/>
          <w:bCs w:val="0"/>
          <w:sz w:val="32"/>
          <w:szCs w:val="32"/>
          <w:lang w:eastAsia="zh-CN"/>
        </w:rPr>
        <w:t>三亚市公安局交通警察支队财务管理规定</w:t>
      </w:r>
      <w:r>
        <w:rPr>
          <w:rFonts w:hint="eastAsia" w:ascii="仿宋" w:hAnsi="仿宋" w:eastAsia="仿宋" w:cs="仿宋"/>
          <w:b w:val="0"/>
          <w:bCs w:val="0"/>
          <w:sz w:val="32"/>
          <w:szCs w:val="32"/>
          <w:lang w:val="en-US" w:eastAsia="zh-CN"/>
        </w:rPr>
        <w:t>》执行。</w:t>
      </w:r>
    </w:p>
    <w:p>
      <w:pPr>
        <w:pStyle w:val="4"/>
        <w:keepNext w:val="0"/>
        <w:keepLines w:val="0"/>
        <w:pageBreakBefore w:val="0"/>
        <w:widowControl/>
        <w:suppressLineNumbers w:val="0"/>
        <w:kinsoku/>
        <w:wordWrap/>
        <w:overflowPunct/>
        <w:topLinePunct w:val="0"/>
        <w:autoSpaceDE/>
        <w:autoSpaceDN/>
        <w:bidi w:val="0"/>
        <w:spacing w:beforeAutospacing="0" w:afterAutospacing="0" w:line="560" w:lineRule="exact"/>
        <w:ind w:left="0" w:firstLine="645"/>
        <w:textAlignment w:val="auto"/>
      </w:pPr>
      <w:r>
        <w:rPr>
          <w:rFonts w:hint="eastAsia" w:ascii="黑体" w:hAnsi="宋体" w:eastAsia="黑体" w:cs="黑体"/>
          <w:sz w:val="31"/>
          <w:szCs w:val="31"/>
        </w:rPr>
        <w:t>四、项目绩效情况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20" w:firstLineChars="200"/>
        <w:textAlignment w:val="auto"/>
        <w:outlineLvl w:val="0"/>
        <w:rPr>
          <w:rFonts w:hint="default" w:ascii="仿宋_GB2312" w:eastAsia="仿宋_GB2312" w:cs="仿宋_GB2312"/>
          <w:sz w:val="31"/>
          <w:szCs w:val="31"/>
        </w:rPr>
      </w:pPr>
      <w:r>
        <w:rPr>
          <w:rFonts w:hint="default" w:ascii="仿宋_GB2312" w:eastAsia="仿宋_GB2312" w:cs="仿宋_GB2312"/>
          <w:sz w:val="31"/>
          <w:szCs w:val="31"/>
        </w:rPr>
        <w:t>（一）项目绩效目标完成情况。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0"/>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lang w:val="en-US" w:eastAsia="zh-CN"/>
        </w:rPr>
        <w:t>1.</w:t>
      </w:r>
      <w:r>
        <w:rPr>
          <w:rFonts w:hint="eastAsia" w:ascii="仿宋" w:hAnsi="仿宋" w:eastAsia="仿宋" w:cs="仿宋"/>
          <w:b w:val="0"/>
          <w:bCs w:val="0"/>
          <w:color w:val="000000"/>
          <w:sz w:val="32"/>
          <w:szCs w:val="32"/>
        </w:rPr>
        <w:t>项目的经济性分析</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0"/>
        <w:rPr>
          <w:rFonts w:hint="eastAsia" w:ascii="仿宋" w:hAnsi="仿宋" w:eastAsia="仿宋" w:cs="仿宋"/>
          <w:b w:val="0"/>
          <w:bCs w:val="0"/>
          <w:color w:val="000000"/>
          <w:sz w:val="32"/>
          <w:szCs w:val="32"/>
          <w:lang w:eastAsia="zh-CN"/>
        </w:rPr>
      </w:pPr>
      <w:r>
        <w:rPr>
          <w:rFonts w:hint="eastAsia" w:ascii="仿宋" w:hAnsi="仿宋" w:eastAsia="仿宋" w:cs="仿宋"/>
          <w:b w:val="0"/>
          <w:bCs w:val="0"/>
          <w:color w:val="000000"/>
          <w:sz w:val="32"/>
          <w:szCs w:val="32"/>
        </w:rPr>
        <w:t>本项目</w:t>
      </w:r>
      <w:r>
        <w:rPr>
          <w:rFonts w:hint="eastAsia" w:ascii="仿宋" w:hAnsi="仿宋" w:eastAsia="仿宋" w:cs="仿宋"/>
          <w:b w:val="0"/>
          <w:bCs w:val="0"/>
          <w:color w:val="000000"/>
          <w:sz w:val="32"/>
          <w:szCs w:val="32"/>
          <w:lang w:eastAsia="zh-CN"/>
        </w:rPr>
        <w:t>年初</w:t>
      </w:r>
      <w:r>
        <w:rPr>
          <w:rFonts w:hint="eastAsia" w:ascii="仿宋" w:hAnsi="仿宋" w:eastAsia="仿宋" w:cs="仿宋"/>
          <w:b w:val="0"/>
          <w:bCs w:val="0"/>
          <w:color w:val="000000"/>
          <w:sz w:val="32"/>
          <w:szCs w:val="32"/>
        </w:rPr>
        <w:t>预算安排资金为</w:t>
      </w:r>
      <w:r>
        <w:rPr>
          <w:rFonts w:hint="eastAsia" w:ascii="仿宋" w:hAnsi="仿宋" w:eastAsia="仿宋" w:cs="仿宋"/>
          <w:b w:val="0"/>
          <w:bCs w:val="0"/>
          <w:color w:val="000000"/>
          <w:sz w:val="32"/>
          <w:szCs w:val="32"/>
          <w:lang w:val="en-US" w:eastAsia="zh-CN"/>
        </w:rPr>
        <w:t>1500</w:t>
      </w:r>
      <w:r>
        <w:rPr>
          <w:rFonts w:hint="eastAsia" w:ascii="仿宋" w:hAnsi="仿宋" w:eastAsia="仿宋" w:cs="仿宋"/>
          <w:b w:val="0"/>
          <w:bCs w:val="0"/>
          <w:color w:val="000000"/>
          <w:sz w:val="32"/>
          <w:szCs w:val="32"/>
        </w:rPr>
        <w:t>万元</w:t>
      </w:r>
      <w:r>
        <w:rPr>
          <w:rFonts w:hint="eastAsia" w:ascii="仿宋" w:hAnsi="仿宋" w:eastAsia="仿宋" w:cs="仿宋"/>
          <w:b w:val="0"/>
          <w:bCs w:val="0"/>
          <w:color w:val="000000"/>
          <w:sz w:val="32"/>
          <w:szCs w:val="32"/>
          <w:lang w:eastAsia="zh-CN"/>
        </w:rPr>
        <w:t>，道路交通安全秩序事故车辆拖曳保管</w:t>
      </w:r>
      <w:r>
        <w:rPr>
          <w:rFonts w:hint="eastAsia" w:ascii="仿宋" w:hAnsi="仿宋" w:eastAsia="仿宋" w:cs="仿宋"/>
          <w:b w:val="0"/>
          <w:bCs w:val="0"/>
          <w:color w:val="000000"/>
          <w:sz w:val="32"/>
          <w:szCs w:val="32"/>
        </w:rPr>
        <w:t>项目以</w:t>
      </w:r>
      <w:r>
        <w:rPr>
          <w:rFonts w:hint="eastAsia" w:ascii="仿宋" w:hAnsi="仿宋" w:eastAsia="仿宋" w:cs="仿宋"/>
          <w:b w:val="0"/>
          <w:bCs w:val="0"/>
          <w:color w:val="000000"/>
          <w:sz w:val="32"/>
          <w:szCs w:val="32"/>
          <w:lang w:eastAsia="zh-CN"/>
        </w:rPr>
        <w:t>招标包干</w:t>
      </w:r>
      <w:r>
        <w:rPr>
          <w:rFonts w:hint="eastAsia" w:ascii="仿宋" w:hAnsi="仿宋" w:eastAsia="仿宋" w:cs="仿宋"/>
          <w:b w:val="0"/>
          <w:bCs w:val="0"/>
          <w:color w:val="000000"/>
          <w:sz w:val="32"/>
          <w:szCs w:val="32"/>
        </w:rPr>
        <w:t>的方式委托给</w:t>
      </w:r>
      <w:r>
        <w:rPr>
          <w:rFonts w:hint="eastAsia" w:ascii="仿宋" w:hAnsi="仿宋" w:eastAsia="仿宋" w:cs="仿宋"/>
          <w:b w:val="0"/>
          <w:bCs w:val="0"/>
          <w:color w:val="000000"/>
          <w:sz w:val="32"/>
          <w:szCs w:val="32"/>
          <w:lang w:eastAsia="zh-CN"/>
        </w:rPr>
        <w:t>服务</w:t>
      </w:r>
      <w:r>
        <w:rPr>
          <w:rFonts w:hint="eastAsia" w:ascii="仿宋" w:hAnsi="仿宋" w:eastAsia="仿宋" w:cs="仿宋"/>
          <w:b w:val="0"/>
          <w:bCs w:val="0"/>
          <w:color w:val="000000"/>
          <w:sz w:val="32"/>
          <w:szCs w:val="32"/>
        </w:rPr>
        <w:t>单位实施</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通过</w:t>
      </w:r>
      <w:r>
        <w:rPr>
          <w:rFonts w:hint="eastAsia" w:ascii="仿宋" w:hAnsi="仿宋" w:eastAsia="仿宋" w:cs="仿宋"/>
          <w:b w:val="0"/>
          <w:bCs w:val="0"/>
          <w:color w:val="000000"/>
          <w:sz w:val="32"/>
          <w:szCs w:val="32"/>
          <w:lang w:eastAsia="zh-CN"/>
        </w:rPr>
        <w:t>招标包干</w:t>
      </w:r>
      <w:r>
        <w:rPr>
          <w:rFonts w:hint="eastAsia" w:ascii="仿宋" w:hAnsi="仿宋" w:eastAsia="仿宋" w:cs="仿宋"/>
          <w:b w:val="0"/>
          <w:bCs w:val="0"/>
          <w:color w:val="000000"/>
          <w:sz w:val="32"/>
          <w:szCs w:val="32"/>
        </w:rPr>
        <w:t>方式，可以从总额上控制成本，避免因工程</w:t>
      </w:r>
      <w:r>
        <w:rPr>
          <w:rFonts w:hint="eastAsia" w:ascii="仿宋" w:hAnsi="仿宋" w:eastAsia="仿宋" w:cs="仿宋"/>
          <w:b w:val="0"/>
          <w:bCs w:val="0"/>
          <w:color w:val="000000"/>
          <w:sz w:val="32"/>
          <w:szCs w:val="32"/>
          <w:lang w:eastAsia="zh-CN"/>
        </w:rPr>
        <w:t>前期审批程序繁杂</w:t>
      </w:r>
      <w:r>
        <w:rPr>
          <w:rFonts w:hint="eastAsia" w:ascii="仿宋" w:hAnsi="仿宋" w:eastAsia="仿宋" w:cs="仿宋"/>
          <w:b w:val="0"/>
          <w:bCs w:val="0"/>
          <w:color w:val="000000"/>
          <w:sz w:val="32"/>
          <w:szCs w:val="32"/>
        </w:rPr>
        <w:t>、不可抗力损失等原因增加项目成本，将增加项目成本的风险转移给施工单位。</w:t>
      </w:r>
      <w:r>
        <w:rPr>
          <w:rFonts w:hint="eastAsia" w:ascii="仿宋" w:hAnsi="仿宋" w:eastAsia="仿宋" w:cs="仿宋"/>
          <w:b w:val="0"/>
          <w:bCs w:val="0"/>
          <w:color w:val="000000"/>
          <w:sz w:val="32"/>
          <w:szCs w:val="32"/>
          <w:lang w:eastAsia="zh-CN"/>
        </w:rPr>
        <w:t>结合我支队实际情况违章车辆拖曳管理项目以单价标的形式招供应商，按照实际数量结算。电子警察维修建设项目价格按照各项目工程量及其对应的单价进行决算，工程量按照支队确认的实际完工量决算，实际完成工程量须凭验收单进行确认，从而确保工程量的真实性，不弄虚作假、保质保量的完成工程。</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right="0" w:rightChars="0"/>
        <w:textAlignment w:val="auto"/>
        <w:outlineLvl w:val="0"/>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lang w:val="en-US" w:eastAsia="zh-CN"/>
        </w:rPr>
        <w:t xml:space="preserve">     2.</w:t>
      </w:r>
      <w:r>
        <w:rPr>
          <w:rFonts w:hint="eastAsia" w:ascii="仿宋" w:hAnsi="仿宋" w:eastAsia="仿宋" w:cs="仿宋"/>
          <w:b w:val="0"/>
          <w:bCs w:val="0"/>
          <w:color w:val="000000"/>
          <w:sz w:val="32"/>
          <w:szCs w:val="32"/>
        </w:rPr>
        <w:t>项目的效率性分析</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right="0" w:rightChars="0" w:firstLine="640" w:firstLineChars="200"/>
        <w:textAlignment w:val="auto"/>
        <w:outlineLvl w:val="0"/>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rPr>
        <w:t>本项目进度及质量均达到预期目标。</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right="0" w:rightChars="0" w:firstLine="640" w:firstLineChars="200"/>
        <w:textAlignment w:val="auto"/>
        <w:outlineLvl w:val="0"/>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rPr>
        <w:t>项目实施完成后，我支队组织人员对全部项目进行了一一验收。每次验收均安排</w:t>
      </w:r>
      <w:r>
        <w:rPr>
          <w:rFonts w:hint="eastAsia" w:ascii="仿宋" w:hAnsi="仿宋" w:eastAsia="仿宋" w:cs="仿宋"/>
          <w:b w:val="0"/>
          <w:bCs w:val="0"/>
          <w:color w:val="000000"/>
          <w:sz w:val="32"/>
          <w:szCs w:val="32"/>
          <w:lang w:val="en-US" w:eastAsia="zh-CN"/>
        </w:rPr>
        <w:t>3</w:t>
      </w:r>
      <w:r>
        <w:rPr>
          <w:rFonts w:hint="eastAsia" w:ascii="仿宋" w:hAnsi="仿宋" w:eastAsia="仿宋" w:cs="仿宋"/>
          <w:b w:val="0"/>
          <w:bCs w:val="0"/>
          <w:color w:val="000000"/>
          <w:sz w:val="32"/>
          <w:szCs w:val="32"/>
        </w:rPr>
        <w:t>名以上人员参与，分别对每个项目的施工质量进行专业审核。验收结果均为质量合格，实现了预期质量目标。</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leftChars="200" w:right="0" w:rightChars="0" w:firstLine="320" w:firstLineChars="100"/>
        <w:textAlignment w:val="auto"/>
        <w:outlineLvl w:val="0"/>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lang w:val="en-US" w:eastAsia="zh-CN"/>
        </w:rPr>
        <w:t>3.</w:t>
      </w:r>
      <w:r>
        <w:rPr>
          <w:rFonts w:hint="eastAsia" w:ascii="仿宋" w:hAnsi="仿宋" w:eastAsia="仿宋" w:cs="仿宋"/>
          <w:b w:val="0"/>
          <w:bCs w:val="0"/>
          <w:color w:val="000000"/>
          <w:sz w:val="32"/>
          <w:szCs w:val="32"/>
        </w:rPr>
        <w:t>项目的</w:t>
      </w:r>
      <w:r>
        <w:rPr>
          <w:rFonts w:hint="eastAsia" w:ascii="仿宋" w:hAnsi="仿宋" w:eastAsia="仿宋" w:cs="仿宋"/>
          <w:b w:val="0"/>
          <w:bCs w:val="0"/>
          <w:color w:val="000000"/>
          <w:sz w:val="32"/>
          <w:szCs w:val="32"/>
          <w:lang w:eastAsia="zh-CN"/>
        </w:rPr>
        <w:t>有效</w:t>
      </w:r>
      <w:r>
        <w:rPr>
          <w:rFonts w:hint="eastAsia" w:ascii="仿宋" w:hAnsi="仿宋" w:eastAsia="仿宋" w:cs="仿宋"/>
          <w:b w:val="0"/>
          <w:bCs w:val="0"/>
          <w:color w:val="000000"/>
          <w:sz w:val="32"/>
          <w:szCs w:val="32"/>
        </w:rPr>
        <w:t>性分析</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0"/>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rPr>
        <w:t>项目对三亚经济和社会产生了积极影响，具体如下：</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right="0" w:rightChars="0" w:firstLine="640" w:firstLineChars="200"/>
        <w:textAlignment w:val="auto"/>
        <w:outlineLvl w:val="0"/>
        <w:rPr>
          <w:rFonts w:hint="eastAsia" w:ascii="仿宋" w:hAnsi="仿宋" w:eastAsia="仿宋" w:cs="仿宋"/>
          <w:b w:val="0"/>
          <w:bCs w:val="0"/>
          <w:color w:val="000000"/>
          <w:sz w:val="32"/>
          <w:szCs w:val="32"/>
          <w:lang w:eastAsia="zh-CN"/>
        </w:rPr>
      </w:pP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lang w:val="en-US" w:eastAsia="zh-CN"/>
        </w:rPr>
        <w:t>1）</w:t>
      </w:r>
      <w:r>
        <w:rPr>
          <w:rFonts w:hint="eastAsia" w:ascii="仿宋" w:hAnsi="仿宋" w:eastAsia="仿宋" w:cs="仿宋"/>
          <w:b w:val="0"/>
          <w:bCs w:val="0"/>
          <w:color w:val="000000"/>
          <w:sz w:val="32"/>
          <w:szCs w:val="32"/>
          <w:lang w:eastAsia="zh-CN"/>
        </w:rPr>
        <w:t>交通事故和经济损失明显减少，市民和游客出行安全有了进一步保障。</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right="0" w:rightChars="0" w:firstLine="640" w:firstLineChars="200"/>
        <w:textAlignment w:val="auto"/>
        <w:outlineLvl w:val="0"/>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lang w:val="en-US" w:eastAsia="zh-CN"/>
        </w:rPr>
        <w:t>2）</w:t>
      </w:r>
      <w:r>
        <w:rPr>
          <w:rFonts w:hint="eastAsia" w:ascii="仿宋" w:hAnsi="仿宋" w:eastAsia="仿宋" w:cs="仿宋"/>
          <w:b w:val="0"/>
          <w:bCs w:val="0"/>
          <w:color w:val="000000"/>
          <w:sz w:val="32"/>
          <w:szCs w:val="32"/>
        </w:rPr>
        <w:t>大大缓解了交通拥堵，提高了道路交通通行效率，提升了三亚城市交通管理服务水平。市区单行道路交通设施及监控设施的设置，为实现“大循环、小循环、微循环”的交通管理模式提供了保障，全市各主要路口车辆通行效率得到大幅提升，基本解决了“瓶颈”问题，破解了拥堵难题，取得了较好的实施效果。</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0"/>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lang w:val="en-US" w:eastAsia="zh-CN"/>
        </w:rPr>
        <w:t>（3）</w:t>
      </w:r>
      <w:r>
        <w:rPr>
          <w:rFonts w:hint="eastAsia" w:ascii="仿宋" w:hAnsi="仿宋" w:eastAsia="仿宋" w:cs="仿宋"/>
          <w:b w:val="0"/>
          <w:bCs w:val="0"/>
          <w:color w:val="000000"/>
          <w:sz w:val="32"/>
          <w:szCs w:val="32"/>
        </w:rPr>
        <w:t>项目的可持续性分析</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right="0" w:rightChars="0" w:firstLine="640" w:firstLineChars="200"/>
        <w:textAlignment w:val="auto"/>
        <w:outlineLvl w:val="0"/>
      </w:pPr>
      <w:r>
        <w:rPr>
          <w:rFonts w:hint="eastAsia" w:ascii="仿宋" w:hAnsi="仿宋" w:eastAsia="仿宋" w:cs="仿宋"/>
          <w:b w:val="0"/>
          <w:bCs w:val="0"/>
          <w:color w:val="000000"/>
          <w:sz w:val="32"/>
          <w:szCs w:val="32"/>
        </w:rPr>
        <w:t>本项目为我支队部门预算经常性项目，为</w:t>
      </w:r>
      <w:r>
        <w:rPr>
          <w:rFonts w:hint="eastAsia" w:ascii="仿宋" w:hAnsi="仿宋" w:eastAsia="仿宋" w:cs="仿宋"/>
          <w:b w:val="0"/>
          <w:bCs w:val="0"/>
          <w:sz w:val="32"/>
          <w:szCs w:val="32"/>
        </w:rPr>
        <w:t>规范交通秩序，缓解我市道路交通拥堵，保障三亚道路交通安全有序</w:t>
      </w:r>
      <w:r>
        <w:rPr>
          <w:rFonts w:hint="eastAsia" w:ascii="仿宋" w:hAnsi="仿宋" w:eastAsia="仿宋" w:cs="仿宋"/>
          <w:b w:val="0"/>
          <w:bCs w:val="0"/>
          <w:color w:val="000000"/>
          <w:sz w:val="32"/>
          <w:szCs w:val="32"/>
        </w:rPr>
        <w:t>，我支队每年都会向财政申请专项资金用于交通建设和维护，并安排</w:t>
      </w:r>
      <w:r>
        <w:rPr>
          <w:rFonts w:hint="eastAsia" w:ascii="仿宋" w:hAnsi="仿宋" w:eastAsia="仿宋" w:cs="仿宋"/>
          <w:b w:val="0"/>
          <w:bCs w:val="0"/>
          <w:color w:val="000000"/>
          <w:sz w:val="32"/>
          <w:szCs w:val="32"/>
          <w:highlight w:val="none"/>
          <w:lang w:eastAsia="zh-CN"/>
        </w:rPr>
        <w:t>道路交通设施管理大队、违法处理大队、事故大队</w:t>
      </w:r>
      <w:r>
        <w:rPr>
          <w:rFonts w:hint="eastAsia" w:ascii="仿宋" w:hAnsi="仿宋" w:eastAsia="仿宋" w:cs="仿宋"/>
          <w:b w:val="0"/>
          <w:bCs w:val="0"/>
          <w:color w:val="000000"/>
          <w:sz w:val="32"/>
          <w:szCs w:val="32"/>
        </w:rPr>
        <w:t>负责项目的实施和管理工作。因此，本项目具有高度可持续。</w:t>
      </w:r>
    </w:p>
    <w:p>
      <w:pPr>
        <w:pStyle w:val="4"/>
        <w:keepNext w:val="0"/>
        <w:keepLines w:val="0"/>
        <w:pageBreakBefore w:val="0"/>
        <w:widowControl/>
        <w:numPr>
          <w:ilvl w:val="0"/>
          <w:numId w:val="1"/>
        </w:numPr>
        <w:suppressLineNumbers w:val="0"/>
        <w:kinsoku/>
        <w:wordWrap/>
        <w:overflowPunct/>
        <w:topLinePunct w:val="0"/>
        <w:autoSpaceDE/>
        <w:autoSpaceDN/>
        <w:bidi w:val="0"/>
        <w:spacing w:beforeAutospacing="0" w:afterAutospacing="0" w:line="560" w:lineRule="exact"/>
        <w:ind w:left="0" w:leftChars="0" w:firstLine="620" w:firstLineChars="200"/>
        <w:textAlignment w:val="auto"/>
        <w:rPr>
          <w:rFonts w:hint="default" w:ascii="仿宋_GB2312" w:eastAsia="仿宋_GB2312" w:cs="仿宋_GB2312"/>
          <w:sz w:val="31"/>
          <w:szCs w:val="31"/>
        </w:rPr>
      </w:pPr>
      <w:r>
        <w:rPr>
          <w:rFonts w:hint="default" w:ascii="仿宋_GB2312" w:eastAsia="仿宋_GB2312" w:cs="仿宋_GB2312"/>
          <w:sz w:val="31"/>
          <w:szCs w:val="31"/>
        </w:rPr>
        <w:t>项目绩效目标未完成情况及原因分析</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60" w:lineRule="exact"/>
        <w:ind w:leftChars="200" w:right="0" w:rightChars="0" w:firstLine="640" w:firstLineChars="200"/>
        <w:textAlignment w:val="auto"/>
        <w:rPr>
          <w:rFonts w:hint="default" w:ascii="仿宋_GB2312" w:eastAsia="仿宋_GB2312" w:cs="仿宋_GB2312"/>
          <w:sz w:val="31"/>
          <w:szCs w:val="31"/>
        </w:rPr>
      </w:pPr>
      <w:r>
        <w:rPr>
          <w:rFonts w:hint="eastAsia" w:ascii="仿宋" w:hAnsi="仿宋" w:eastAsia="仿宋" w:cs="仿宋"/>
          <w:b w:val="0"/>
          <w:bCs w:val="0"/>
          <w:sz w:val="32"/>
          <w:szCs w:val="32"/>
        </w:rPr>
        <w:t>根据项目支出绩效的数据来看，全年预算数</w:t>
      </w:r>
      <w:r>
        <w:rPr>
          <w:rFonts w:hint="eastAsia" w:ascii="仿宋" w:hAnsi="仿宋" w:eastAsia="仿宋" w:cs="仿宋"/>
          <w:b w:val="0"/>
          <w:bCs w:val="0"/>
          <w:sz w:val="32"/>
          <w:szCs w:val="32"/>
          <w:lang w:val="en-US" w:eastAsia="zh-CN"/>
        </w:rPr>
        <w:t>1484万</w:t>
      </w:r>
      <w:r>
        <w:rPr>
          <w:rFonts w:hint="eastAsia" w:ascii="仿宋" w:hAnsi="仿宋" w:eastAsia="仿宋" w:cs="仿宋"/>
          <w:b w:val="0"/>
          <w:bCs w:val="0"/>
          <w:sz w:val="32"/>
          <w:szCs w:val="32"/>
        </w:rPr>
        <w:t>元，执行数</w:t>
      </w:r>
      <w:r>
        <w:rPr>
          <w:rFonts w:hint="eastAsia" w:ascii="仿宋" w:hAnsi="仿宋" w:eastAsia="仿宋" w:cs="仿宋"/>
          <w:b w:val="0"/>
          <w:bCs w:val="0"/>
          <w:sz w:val="32"/>
          <w:szCs w:val="32"/>
          <w:lang w:val="en-US" w:eastAsia="zh-CN"/>
        </w:rPr>
        <w:t>1484</w:t>
      </w:r>
      <w:r>
        <w:rPr>
          <w:rFonts w:hint="eastAsia" w:ascii="仿宋" w:hAnsi="仿宋" w:eastAsia="仿宋" w:cs="仿宋"/>
          <w:b w:val="0"/>
          <w:bCs w:val="0"/>
          <w:sz w:val="32"/>
          <w:szCs w:val="32"/>
          <w:lang w:eastAsia="zh-CN"/>
        </w:rPr>
        <w:t>万</w:t>
      </w:r>
      <w:r>
        <w:rPr>
          <w:rFonts w:hint="eastAsia" w:ascii="仿宋" w:hAnsi="仿宋" w:eastAsia="仿宋" w:cs="仿宋"/>
          <w:b w:val="0"/>
          <w:bCs w:val="0"/>
          <w:sz w:val="32"/>
          <w:szCs w:val="32"/>
        </w:rPr>
        <w:t>元，执行率为</w:t>
      </w:r>
      <w:r>
        <w:rPr>
          <w:rFonts w:hint="eastAsia" w:ascii="仿宋" w:hAnsi="仿宋" w:eastAsia="仿宋" w:cs="仿宋"/>
          <w:b w:val="0"/>
          <w:bCs w:val="0"/>
          <w:sz w:val="32"/>
          <w:szCs w:val="32"/>
          <w:lang w:val="en-US" w:eastAsia="zh-CN"/>
        </w:rPr>
        <w:t>100</w:t>
      </w:r>
      <w:r>
        <w:rPr>
          <w:rFonts w:hint="eastAsia" w:ascii="仿宋" w:hAnsi="仿宋" w:eastAsia="仿宋" w:cs="仿宋"/>
          <w:b w:val="0"/>
          <w:bCs w:val="0"/>
          <w:sz w:val="32"/>
          <w:szCs w:val="32"/>
        </w:rPr>
        <w:t>%，总体完成任务指标。</w:t>
      </w:r>
    </w:p>
    <w:p>
      <w:pPr>
        <w:pStyle w:val="4"/>
        <w:keepNext w:val="0"/>
        <w:keepLines w:val="0"/>
        <w:pageBreakBefore w:val="0"/>
        <w:widowControl/>
        <w:suppressLineNumbers w:val="0"/>
        <w:kinsoku/>
        <w:wordWrap/>
        <w:overflowPunct/>
        <w:topLinePunct w:val="0"/>
        <w:autoSpaceDE/>
        <w:autoSpaceDN/>
        <w:bidi w:val="0"/>
        <w:spacing w:beforeAutospacing="0" w:afterAutospacing="0" w:line="560" w:lineRule="exact"/>
        <w:ind w:left="0" w:firstLine="645"/>
        <w:textAlignment w:val="auto"/>
      </w:pPr>
      <w:r>
        <w:rPr>
          <w:rFonts w:hint="eastAsia" w:ascii="黑体" w:hAnsi="宋体" w:eastAsia="黑体" w:cs="黑体"/>
          <w:sz w:val="31"/>
          <w:szCs w:val="31"/>
        </w:rPr>
        <w:t>五、其他需要说明的问题</w:t>
      </w:r>
    </w:p>
    <w:p>
      <w:pPr>
        <w:pStyle w:val="4"/>
        <w:keepNext w:val="0"/>
        <w:keepLines w:val="0"/>
        <w:pageBreakBefore w:val="0"/>
        <w:widowControl/>
        <w:suppressLineNumbers w:val="0"/>
        <w:kinsoku/>
        <w:wordWrap/>
        <w:overflowPunct/>
        <w:topLinePunct w:val="0"/>
        <w:autoSpaceDE/>
        <w:autoSpaceDN/>
        <w:bidi w:val="0"/>
        <w:spacing w:beforeAutospacing="0" w:afterAutospacing="0" w:line="560" w:lineRule="exact"/>
        <w:ind w:left="0" w:firstLine="645"/>
        <w:textAlignment w:val="auto"/>
        <w:rPr>
          <w:rFonts w:hint="default" w:ascii="仿宋_GB2312" w:eastAsia="仿宋_GB2312" w:cs="仿宋_GB2312"/>
          <w:sz w:val="31"/>
          <w:szCs w:val="31"/>
        </w:rPr>
      </w:pPr>
      <w:r>
        <w:rPr>
          <w:rFonts w:hint="default" w:ascii="仿宋_GB2312" w:eastAsia="仿宋_GB2312" w:cs="仿宋_GB2312"/>
          <w:sz w:val="31"/>
          <w:szCs w:val="31"/>
        </w:rPr>
        <w:t>（一）后续工作计划</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仿宋_GB2312" w:eastAsia="仿宋_GB2312" w:cs="仿宋_GB2312"/>
          <w:sz w:val="31"/>
          <w:szCs w:val="31"/>
        </w:rPr>
      </w:pPr>
      <w:r>
        <w:rPr>
          <w:rFonts w:hint="eastAsia" w:ascii="仿宋" w:hAnsi="仿宋" w:eastAsia="仿宋" w:cs="仿宋"/>
          <w:b w:val="0"/>
          <w:bCs w:val="0"/>
          <w:sz w:val="32"/>
          <w:szCs w:val="32"/>
          <w:lang w:val="en-US" w:eastAsia="zh-CN"/>
        </w:rPr>
        <w:t>加强与市财政局、市审计局、造价咨询公司以及施工单位的联系，减少不必要的繁杂程序，及时上报支队领导，优化内部报账程序，在符合相关制度规定的情况下，统筹规划协调年度预算经费，提高执行率。</w:t>
      </w:r>
    </w:p>
    <w:p>
      <w:pPr>
        <w:pStyle w:val="4"/>
        <w:keepNext w:val="0"/>
        <w:keepLines w:val="0"/>
        <w:pageBreakBefore w:val="0"/>
        <w:widowControl/>
        <w:suppressLineNumbers w:val="0"/>
        <w:kinsoku/>
        <w:wordWrap/>
        <w:overflowPunct/>
        <w:topLinePunct w:val="0"/>
        <w:autoSpaceDE/>
        <w:autoSpaceDN/>
        <w:bidi w:val="0"/>
        <w:spacing w:beforeAutospacing="0" w:afterAutospacing="0" w:line="560" w:lineRule="exact"/>
        <w:ind w:left="0" w:firstLine="645"/>
        <w:textAlignment w:val="auto"/>
      </w:pPr>
      <w:r>
        <w:rPr>
          <w:rFonts w:hint="default" w:ascii="仿宋_GB2312" w:eastAsia="仿宋_GB2312" w:cs="仿宋_GB2312"/>
          <w:sz w:val="31"/>
          <w:szCs w:val="31"/>
        </w:rPr>
        <w:t>（二）主要经验及做法、存在问题和建议</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1.经验</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我单位在交通系统搭建中设备更新维护、后勤保障、方面已制定相关内控管理制度并取得了</w:t>
      </w:r>
      <w:r>
        <w:rPr>
          <w:rFonts w:hint="eastAsia" w:ascii="仿宋" w:hAnsi="仿宋" w:eastAsia="仿宋" w:cs="仿宋"/>
          <w:b w:val="0"/>
          <w:bCs w:val="0"/>
          <w:sz w:val="32"/>
          <w:szCs w:val="32"/>
          <w:lang w:eastAsia="zh-CN"/>
        </w:rPr>
        <w:t>良好的成效，次年做预算时，充分考虑实际情况，满足实际开支。</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2.存在问题</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随着项目建设使用年限的增加，设备故障率高，运营维护工作量需要增加</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3.建议</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pPr>
      <w:r>
        <w:rPr>
          <w:rFonts w:hint="eastAsia" w:ascii="仿宋" w:hAnsi="仿宋" w:eastAsia="仿宋" w:cs="仿宋"/>
          <w:b w:val="0"/>
          <w:bCs w:val="0"/>
          <w:sz w:val="32"/>
          <w:szCs w:val="32"/>
          <w:lang w:eastAsia="zh-CN"/>
        </w:rPr>
        <w:t>在今后的工作中，应加强调研和论证工作，切实加强经费管理和使用工作，最大程度发挥资金的使用效益。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2018E"/>
    <w:multiLevelType w:val="singleLevel"/>
    <w:tmpl w:val="2762018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wMjVmMjhjZGVkMTI3YWE0Njc2ODg4NWEzMzRkMjEifQ=="/>
  </w:docVars>
  <w:rsids>
    <w:rsidRoot w:val="00000000"/>
    <w:rsid w:val="07693C00"/>
    <w:rsid w:val="09C15C02"/>
    <w:rsid w:val="17AF5ECA"/>
    <w:rsid w:val="21693727"/>
    <w:rsid w:val="26844111"/>
    <w:rsid w:val="29FC6474"/>
    <w:rsid w:val="2B911481"/>
    <w:rsid w:val="3A816B64"/>
    <w:rsid w:val="41801923"/>
    <w:rsid w:val="45C53268"/>
    <w:rsid w:val="52261312"/>
    <w:rsid w:val="52954803"/>
    <w:rsid w:val="5C493037"/>
    <w:rsid w:val="64065B38"/>
    <w:rsid w:val="640B72F0"/>
    <w:rsid w:val="65452BF1"/>
    <w:rsid w:val="66807B4C"/>
    <w:rsid w:val="68F53D7C"/>
    <w:rsid w:val="69A40FA8"/>
    <w:rsid w:val="6E382EA8"/>
    <w:rsid w:val="729329B5"/>
    <w:rsid w:val="76716903"/>
    <w:rsid w:val="78084ED0"/>
    <w:rsid w:val="7DE91D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3198</Words>
  <Characters>3324</Characters>
  <Lines>0</Lines>
  <Paragraphs>0</Paragraphs>
  <TotalTime>42</TotalTime>
  <ScaleCrop>false</ScaleCrop>
  <LinksUpToDate>false</LinksUpToDate>
  <CharactersWithSpaces>3335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lenovo</cp:lastModifiedBy>
  <cp:lastPrinted>2025-05-28T07:31:00Z</cp:lastPrinted>
  <dcterms:modified xsi:type="dcterms:W3CDTF">2025-05-28T08:28:47Z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F917B153F0704B0B96BFA55E6C3F8846_13</vt:lpwstr>
  </property>
  <property fmtid="{D5CDD505-2E9C-101B-9397-08002B2CF9AE}" pid="4" name="KSOTemplateDocerSaveRecord">
    <vt:lpwstr>eyJoZGlkIjoiZWQwMjVmMjhjZGVkMTI3YWE0Njc2ODg4NWEzMzRkMjEiLCJ1c2VySWQiOiI0Nzc0NzM4NTcifQ==</vt:lpwstr>
  </property>
</Properties>
</file>